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5F" w:rsidRPr="000A035F" w:rsidRDefault="0040205F" w:rsidP="0040205F">
      <w:pPr>
        <w:pStyle w:val="Heading3"/>
        <w:ind w:left="2880"/>
        <w:rPr>
          <w:rFonts w:cs="Arial"/>
        </w:rPr>
      </w:pPr>
      <w:r>
        <w:rPr>
          <w:b w:val="0"/>
          <w:bCs/>
          <w:noProof/>
          <w:snapToGrid/>
          <w:sz w:val="28"/>
          <w:szCs w:val="28"/>
        </w:rPr>
        <w:drawing>
          <wp:anchor distT="0" distB="0" distL="114300" distR="114300" simplePos="0" relativeHeight="251660288" behindDoc="1" locked="0" layoutInCell="1" allowOverlap="1" wp14:anchorId="5AFE0730" wp14:editId="5E66B333">
            <wp:simplePos x="0" y="0"/>
            <wp:positionH relativeFrom="margin">
              <wp:posOffset>10160</wp:posOffset>
            </wp:positionH>
            <wp:positionV relativeFrom="margin">
              <wp:posOffset>-36195</wp:posOffset>
            </wp:positionV>
            <wp:extent cx="1676400" cy="914400"/>
            <wp:effectExtent l="0" t="0" r="0" b="0"/>
            <wp:wrapTight wrapText="bothSides">
              <wp:wrapPolygon edited="0">
                <wp:start x="0" y="0"/>
                <wp:lineTo x="0" y="21150"/>
                <wp:lineTo x="21355" y="21150"/>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CAP_LOGO_No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914400"/>
                    </a:xfrm>
                    <a:prstGeom prst="rect">
                      <a:avLst/>
                    </a:prstGeom>
                  </pic:spPr>
                </pic:pic>
              </a:graphicData>
            </a:graphic>
            <wp14:sizeRelH relativeFrom="margin">
              <wp14:pctWidth>0</wp14:pctWidth>
            </wp14:sizeRelH>
            <wp14:sizeRelV relativeFrom="margin">
              <wp14:pctHeight>0</wp14:pctHeight>
            </wp14:sizeRelV>
          </wp:anchor>
        </w:drawing>
      </w:r>
      <w:r w:rsidRPr="000A035F">
        <w:rPr>
          <w:b w:val="0"/>
          <w:bCs/>
          <w:noProof/>
          <w:snapToGrid/>
          <w:szCs w:val="22"/>
        </w:rPr>
        <w:drawing>
          <wp:anchor distT="0" distB="0" distL="114300" distR="114300" simplePos="0" relativeHeight="251661312" behindDoc="1" locked="0" layoutInCell="1" allowOverlap="1" wp14:anchorId="24F5818C" wp14:editId="79779F6A">
            <wp:simplePos x="0" y="0"/>
            <wp:positionH relativeFrom="margin">
              <wp:posOffset>5215779</wp:posOffset>
            </wp:positionH>
            <wp:positionV relativeFrom="paragraph">
              <wp:posOffset>150716</wp:posOffset>
            </wp:positionV>
            <wp:extent cx="822960" cy="548640"/>
            <wp:effectExtent l="0" t="0" r="0" b="3810"/>
            <wp:wrapTight wrapText="bothSides">
              <wp:wrapPolygon edited="0">
                <wp:start x="0" y="0"/>
                <wp:lineTo x="0" y="21000"/>
                <wp:lineTo x="21000" y="21000"/>
                <wp:lineTo x="21000"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CLEA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548640"/>
                    </a:xfrm>
                    <a:prstGeom prst="rect">
                      <a:avLst/>
                    </a:prstGeom>
                  </pic:spPr>
                </pic:pic>
              </a:graphicData>
            </a:graphic>
            <wp14:sizeRelH relativeFrom="margin">
              <wp14:pctWidth>0</wp14:pctWidth>
            </wp14:sizeRelH>
            <wp14:sizeRelV relativeFrom="margin">
              <wp14:pctHeight>0</wp14:pctHeight>
            </wp14:sizeRelV>
          </wp:anchor>
        </w:drawing>
      </w:r>
      <w:r w:rsidRPr="000A035F">
        <w:rPr>
          <w:rFonts w:cs="Arial"/>
          <w:szCs w:val="22"/>
        </w:rPr>
        <w:t xml:space="preserve">Job Class: </w:t>
      </w:r>
      <w:r w:rsidRPr="000A035F">
        <w:rPr>
          <w:rFonts w:cs="Arial"/>
          <w:b w:val="0"/>
          <w:szCs w:val="22"/>
        </w:rPr>
        <w:t>Teacher</w:t>
      </w:r>
      <w:r>
        <w:rPr>
          <w:rFonts w:cs="Arial"/>
          <w:b w:val="0"/>
          <w:szCs w:val="22"/>
        </w:rPr>
        <w:t xml:space="preserve"> Assistant</w:t>
      </w:r>
    </w:p>
    <w:p w:rsidR="0040205F" w:rsidRPr="000A035F" w:rsidRDefault="0040205F" w:rsidP="0040205F">
      <w:pPr>
        <w:tabs>
          <w:tab w:val="left" w:pos="2880"/>
        </w:tabs>
        <w:ind w:left="2880"/>
        <w:rPr>
          <w:rFonts w:ascii="Arial" w:hAnsi="Arial" w:cs="Arial"/>
          <w:sz w:val="22"/>
          <w:szCs w:val="22"/>
        </w:rPr>
      </w:pPr>
      <w:r w:rsidRPr="000A035F">
        <w:rPr>
          <w:rFonts w:ascii="Arial" w:hAnsi="Arial" w:cs="Arial"/>
          <w:b/>
          <w:sz w:val="22"/>
          <w:szCs w:val="22"/>
        </w:rPr>
        <w:t>Department:</w:t>
      </w:r>
      <w:r w:rsidRPr="000A035F">
        <w:rPr>
          <w:rFonts w:ascii="Arial" w:hAnsi="Arial" w:cs="Arial"/>
          <w:sz w:val="22"/>
          <w:szCs w:val="22"/>
        </w:rPr>
        <w:t xml:space="preserve"> Head Start</w:t>
      </w:r>
    </w:p>
    <w:p w:rsidR="0040205F" w:rsidRPr="000A035F" w:rsidRDefault="0040205F" w:rsidP="0040205F">
      <w:pPr>
        <w:tabs>
          <w:tab w:val="left" w:pos="2880"/>
        </w:tabs>
        <w:ind w:left="2880"/>
        <w:rPr>
          <w:rFonts w:ascii="Arial" w:hAnsi="Arial" w:cs="Arial"/>
          <w:sz w:val="22"/>
          <w:szCs w:val="22"/>
        </w:rPr>
      </w:pPr>
      <w:r w:rsidRPr="000A035F">
        <w:rPr>
          <w:rFonts w:ascii="Arial" w:hAnsi="Arial" w:cs="Arial"/>
          <w:b/>
          <w:sz w:val="22"/>
          <w:szCs w:val="22"/>
        </w:rPr>
        <w:t>Supervisor:</w:t>
      </w:r>
      <w:r w:rsidRPr="000A035F">
        <w:rPr>
          <w:rFonts w:ascii="Arial" w:hAnsi="Arial" w:cs="Arial"/>
          <w:sz w:val="22"/>
          <w:szCs w:val="22"/>
        </w:rPr>
        <w:t xml:space="preserve"> Coordinator – Classroom</w:t>
      </w:r>
    </w:p>
    <w:p w:rsidR="0040205F" w:rsidRPr="000A035F" w:rsidRDefault="0040205F" w:rsidP="0040205F">
      <w:pPr>
        <w:tabs>
          <w:tab w:val="left" w:pos="2880"/>
        </w:tabs>
        <w:ind w:left="2880"/>
        <w:rPr>
          <w:rFonts w:ascii="Arial" w:hAnsi="Arial" w:cs="Arial"/>
          <w:sz w:val="22"/>
          <w:szCs w:val="22"/>
        </w:rPr>
      </w:pPr>
      <w:r w:rsidRPr="000A035F">
        <w:rPr>
          <w:rFonts w:ascii="Arial" w:hAnsi="Arial" w:cs="Arial"/>
          <w:b/>
          <w:sz w:val="22"/>
          <w:szCs w:val="22"/>
        </w:rPr>
        <w:t>FLSA Status:</w:t>
      </w:r>
      <w:r w:rsidRPr="000A035F">
        <w:rPr>
          <w:rFonts w:ascii="Arial" w:hAnsi="Arial" w:cs="Arial"/>
          <w:sz w:val="22"/>
          <w:szCs w:val="22"/>
        </w:rPr>
        <w:t xml:space="preserve"> Non-Exempt    </w:t>
      </w:r>
      <w:r w:rsidRPr="000A035F">
        <w:rPr>
          <w:rFonts w:ascii="Arial" w:hAnsi="Arial" w:cs="Arial"/>
          <w:b/>
          <w:sz w:val="22"/>
          <w:szCs w:val="22"/>
        </w:rPr>
        <w:t>Grade:</w:t>
      </w:r>
      <w:r w:rsidRPr="000A035F">
        <w:rPr>
          <w:rFonts w:ascii="Arial" w:hAnsi="Arial" w:cs="Arial"/>
          <w:sz w:val="22"/>
          <w:szCs w:val="22"/>
        </w:rPr>
        <w:t xml:space="preserve">  </w:t>
      </w:r>
    </w:p>
    <w:p w:rsidR="0040205F" w:rsidRPr="000A035F" w:rsidRDefault="0040205F" w:rsidP="0040205F">
      <w:pPr>
        <w:tabs>
          <w:tab w:val="left" w:pos="2880"/>
        </w:tabs>
        <w:ind w:left="2880"/>
        <w:rPr>
          <w:rFonts w:ascii="Arial" w:hAnsi="Arial" w:cs="Arial"/>
          <w:sz w:val="22"/>
          <w:szCs w:val="22"/>
        </w:rPr>
      </w:pPr>
      <w:r w:rsidRPr="000A035F">
        <w:rPr>
          <w:rFonts w:ascii="Arial" w:hAnsi="Arial" w:cs="Arial"/>
          <w:b/>
          <w:sz w:val="22"/>
          <w:szCs w:val="22"/>
        </w:rPr>
        <w:t>Revision Date:</w:t>
      </w:r>
      <w:r w:rsidRPr="000A035F">
        <w:rPr>
          <w:rFonts w:ascii="Arial" w:hAnsi="Arial" w:cs="Arial"/>
          <w:sz w:val="22"/>
          <w:szCs w:val="22"/>
        </w:rPr>
        <w:t xml:space="preserve"> March 2021</w:t>
      </w:r>
    </w:p>
    <w:p w:rsidR="0040205F" w:rsidRPr="000A035F" w:rsidRDefault="0040205F" w:rsidP="0040205F">
      <w:pPr>
        <w:tabs>
          <w:tab w:val="left" w:pos="2880"/>
        </w:tabs>
        <w:ind w:left="2880"/>
        <w:rPr>
          <w:rFonts w:ascii="Arial" w:hAnsi="Arial" w:cs="Arial"/>
          <w:sz w:val="22"/>
          <w:szCs w:val="22"/>
        </w:rPr>
      </w:pPr>
      <w:r w:rsidRPr="000A035F">
        <w:rPr>
          <w:rFonts w:ascii="Arial" w:hAnsi="Arial" w:cs="Arial"/>
          <w:b/>
          <w:sz w:val="22"/>
          <w:szCs w:val="22"/>
        </w:rPr>
        <w:t xml:space="preserve">Prepared by: </w:t>
      </w:r>
      <w:r w:rsidRPr="000A035F">
        <w:rPr>
          <w:rFonts w:ascii="Arial" w:hAnsi="Arial" w:cs="Arial"/>
          <w:sz w:val="22"/>
          <w:szCs w:val="22"/>
        </w:rPr>
        <w:t>Bi-County CAP, Inc.</w:t>
      </w:r>
    </w:p>
    <w:p w:rsidR="0040205F" w:rsidRPr="000A035F" w:rsidRDefault="0040205F" w:rsidP="0040205F">
      <w:pPr>
        <w:pStyle w:val="Heading3"/>
        <w:rPr>
          <w:rFonts w:cs="Arial"/>
          <w:bCs/>
          <w:szCs w:val="22"/>
          <w:u w:val="single"/>
        </w:rPr>
      </w:pPr>
    </w:p>
    <w:p w:rsidR="0040205F" w:rsidRPr="0040205F" w:rsidRDefault="0040205F" w:rsidP="0040205F">
      <w:pPr>
        <w:pStyle w:val="Heading3"/>
        <w:rPr>
          <w:rFonts w:cs="Arial"/>
          <w:b w:val="0"/>
          <w:bCs/>
          <w:szCs w:val="22"/>
        </w:rPr>
      </w:pPr>
      <w:r w:rsidRPr="0040205F">
        <w:rPr>
          <w:rFonts w:cs="Arial"/>
          <w:bCs/>
          <w:szCs w:val="22"/>
          <w:u w:val="single"/>
        </w:rPr>
        <w:t>Mission</w:t>
      </w:r>
      <w:r w:rsidRPr="0040205F">
        <w:rPr>
          <w:rFonts w:cs="Arial"/>
          <w:b w:val="0"/>
          <w:bCs/>
          <w:szCs w:val="22"/>
        </w:rPr>
        <w:t xml:space="preserve"> </w:t>
      </w:r>
    </w:p>
    <w:p w:rsidR="0040205F" w:rsidRPr="0040205F" w:rsidRDefault="0040205F" w:rsidP="0040205F">
      <w:pPr>
        <w:pStyle w:val="Heading3"/>
        <w:rPr>
          <w:rFonts w:cs="Arial"/>
          <w:b w:val="0"/>
          <w:bCs/>
          <w:szCs w:val="22"/>
        </w:rPr>
      </w:pPr>
      <w:r w:rsidRPr="0040205F">
        <w:rPr>
          <w:rFonts w:cs="Arial"/>
          <w:b w:val="0"/>
        </w:rPr>
        <w:t xml:space="preserve">The mission of BI-CAP Head Start: Prenatal to </w:t>
      </w:r>
      <w:proofErr w:type="gramStart"/>
      <w:r w:rsidRPr="0040205F">
        <w:rPr>
          <w:rFonts w:cs="Arial"/>
          <w:b w:val="0"/>
        </w:rPr>
        <w:t>Five</w:t>
      </w:r>
      <w:proofErr w:type="gramEnd"/>
      <w:r w:rsidRPr="0040205F">
        <w:rPr>
          <w:rFonts w:cs="Arial"/>
          <w:b w:val="0"/>
        </w:rPr>
        <w:t xml:space="preserve"> is to give children and families a head start for Kindergarten and for life.</w:t>
      </w:r>
    </w:p>
    <w:p w:rsidR="00E60733" w:rsidRPr="0040205F" w:rsidRDefault="00E60733">
      <w:pPr>
        <w:pStyle w:val="Heading3"/>
        <w:rPr>
          <w:rFonts w:cs="Arial"/>
          <w:bCs/>
          <w:sz w:val="28"/>
          <w:szCs w:val="28"/>
          <w:u w:val="single"/>
        </w:rPr>
      </w:pPr>
    </w:p>
    <w:p w:rsidR="00C81E13" w:rsidRPr="0040205F" w:rsidRDefault="00C81E13">
      <w:pPr>
        <w:pStyle w:val="Heading3"/>
        <w:rPr>
          <w:rFonts w:cs="Arial"/>
          <w:bCs/>
          <w:szCs w:val="22"/>
          <w:u w:val="single"/>
        </w:rPr>
      </w:pPr>
      <w:r w:rsidRPr="0040205F">
        <w:rPr>
          <w:rFonts w:cs="Arial"/>
          <w:bCs/>
          <w:szCs w:val="22"/>
          <w:u w:val="single"/>
        </w:rPr>
        <w:t>Job Summary:</w:t>
      </w:r>
    </w:p>
    <w:p w:rsidR="00254786" w:rsidRPr="0040205F" w:rsidRDefault="00254786" w:rsidP="00254786">
      <w:pPr>
        <w:rPr>
          <w:rFonts w:ascii="Arial" w:hAnsi="Arial" w:cs="Arial"/>
          <w:sz w:val="22"/>
          <w:szCs w:val="22"/>
        </w:rPr>
      </w:pPr>
      <w:r w:rsidRPr="0040205F">
        <w:rPr>
          <w:rFonts w:ascii="Arial" w:hAnsi="Arial" w:cs="Arial"/>
          <w:sz w:val="22"/>
          <w:szCs w:val="22"/>
        </w:rPr>
        <w:t>Responsible for assisting in the effective operation of the Head Start classroom to promote and enhance the School Readiness of children and families in compliance with Head Start and MN Rule 3 regulations.</w:t>
      </w:r>
    </w:p>
    <w:p w:rsidR="0048588B" w:rsidRPr="0040205F" w:rsidRDefault="0048588B">
      <w:pPr>
        <w:rPr>
          <w:rFonts w:ascii="Arial" w:hAnsi="Arial" w:cs="Arial"/>
          <w:sz w:val="22"/>
          <w:szCs w:val="22"/>
        </w:rPr>
      </w:pPr>
    </w:p>
    <w:p w:rsidR="00C81E13" w:rsidRPr="0040205F" w:rsidRDefault="00C81E13">
      <w:pPr>
        <w:pStyle w:val="Heading3"/>
        <w:rPr>
          <w:rFonts w:cs="Arial"/>
          <w:bCs/>
          <w:szCs w:val="22"/>
          <w:u w:val="single"/>
        </w:rPr>
      </w:pPr>
      <w:r w:rsidRPr="0040205F">
        <w:rPr>
          <w:rFonts w:cs="Arial"/>
          <w:bCs/>
          <w:szCs w:val="22"/>
          <w:u w:val="single"/>
        </w:rPr>
        <w:t>Scope of Responsibility:</w:t>
      </w:r>
    </w:p>
    <w:p w:rsidR="00254786" w:rsidRPr="0040205F" w:rsidRDefault="00254786" w:rsidP="00254786">
      <w:pPr>
        <w:rPr>
          <w:rFonts w:ascii="Arial" w:hAnsi="Arial" w:cs="Arial"/>
          <w:snapToGrid w:val="0"/>
          <w:sz w:val="22"/>
          <w:szCs w:val="22"/>
        </w:rPr>
      </w:pPr>
      <w:r w:rsidRPr="0040205F">
        <w:rPr>
          <w:rFonts w:ascii="Arial" w:hAnsi="Arial" w:cs="Arial"/>
          <w:snapToGrid w:val="0"/>
          <w:sz w:val="22"/>
          <w:szCs w:val="22"/>
        </w:rPr>
        <w:t>Responsible for assisting in the delivery of education services and classroom safety for children and families.</w:t>
      </w:r>
    </w:p>
    <w:p w:rsidR="00F023D3" w:rsidRPr="0040205F" w:rsidRDefault="00F023D3">
      <w:pPr>
        <w:rPr>
          <w:rFonts w:ascii="Arial" w:hAnsi="Arial" w:cs="Arial"/>
          <w:bCs/>
          <w:snapToGrid w:val="0"/>
          <w:sz w:val="22"/>
          <w:szCs w:val="22"/>
        </w:rPr>
      </w:pPr>
    </w:p>
    <w:p w:rsidR="00C81E13" w:rsidRPr="0040205F" w:rsidRDefault="00C81E13">
      <w:pPr>
        <w:rPr>
          <w:rFonts w:ascii="Arial" w:hAnsi="Arial" w:cs="Arial"/>
          <w:b/>
          <w:snapToGrid w:val="0"/>
          <w:sz w:val="22"/>
          <w:szCs w:val="22"/>
          <w:u w:val="single"/>
        </w:rPr>
      </w:pPr>
      <w:r w:rsidRPr="0040205F">
        <w:rPr>
          <w:rFonts w:ascii="Arial" w:hAnsi="Arial" w:cs="Arial"/>
          <w:b/>
          <w:sz w:val="22"/>
          <w:szCs w:val="22"/>
          <w:u w:val="single"/>
        </w:rPr>
        <w:t>Essential Duties and Responsibilities</w:t>
      </w:r>
      <w:r w:rsidRPr="0040205F">
        <w:rPr>
          <w:rFonts w:ascii="Arial" w:hAnsi="Arial" w:cs="Arial"/>
          <w:b/>
          <w:snapToGrid w:val="0"/>
          <w:sz w:val="22"/>
          <w:szCs w:val="22"/>
          <w:u w:val="single"/>
        </w:rPr>
        <w:t>:</w:t>
      </w:r>
    </w:p>
    <w:p w:rsidR="00B33D80" w:rsidRPr="0040205F" w:rsidRDefault="00661839" w:rsidP="00B33D80">
      <w:pPr>
        <w:numPr>
          <w:ilvl w:val="0"/>
          <w:numId w:val="28"/>
        </w:numPr>
        <w:rPr>
          <w:rFonts w:ascii="Arial" w:hAnsi="Arial" w:cs="Arial"/>
          <w:sz w:val="22"/>
        </w:rPr>
      </w:pPr>
      <w:r w:rsidRPr="0040205F">
        <w:rPr>
          <w:rFonts w:ascii="Arial" w:hAnsi="Arial" w:cs="Arial"/>
          <w:sz w:val="22"/>
          <w:szCs w:val="22"/>
        </w:rPr>
        <w:t>Participates in activities that promote Head Start and its programs.</w:t>
      </w:r>
    </w:p>
    <w:p w:rsidR="00046CD1" w:rsidRPr="0040205F" w:rsidRDefault="00046CD1" w:rsidP="00046CD1">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Provides input in creating, developing and implementing the learning enviro</w:t>
      </w:r>
      <w:r w:rsidR="00661839" w:rsidRPr="0040205F">
        <w:rPr>
          <w:rFonts w:ascii="Arial" w:hAnsi="Arial" w:cs="Arial"/>
          <w:sz w:val="22"/>
          <w:szCs w:val="22"/>
        </w:rPr>
        <w:t>nment, schedule, and curriculum;</w:t>
      </w:r>
      <w:r w:rsidR="005F3A9F" w:rsidRPr="0040205F">
        <w:rPr>
          <w:rFonts w:ascii="Arial" w:hAnsi="Arial" w:cs="Arial"/>
          <w:sz w:val="22"/>
          <w:szCs w:val="22"/>
        </w:rPr>
        <w:t xml:space="preserve"> helps with lesson plans;</w:t>
      </w:r>
    </w:p>
    <w:p w:rsidR="00254786" w:rsidRPr="0040205F" w:rsidRDefault="00046CD1" w:rsidP="00046CD1">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Assists in setting up the materials, projects, and activities in the classroom and keeping the class</w:t>
      </w:r>
      <w:r w:rsidR="00661839" w:rsidRPr="0040205F">
        <w:rPr>
          <w:rFonts w:ascii="Arial" w:hAnsi="Arial" w:cs="Arial"/>
          <w:sz w:val="22"/>
          <w:szCs w:val="22"/>
        </w:rPr>
        <w:t>room environment clean and safe;</w:t>
      </w:r>
      <w:r w:rsidR="0003083D" w:rsidRPr="0040205F">
        <w:rPr>
          <w:rFonts w:ascii="Arial" w:hAnsi="Arial" w:cs="Arial"/>
          <w:sz w:val="22"/>
          <w:szCs w:val="22"/>
        </w:rPr>
        <w:t xml:space="preserve"> </w:t>
      </w:r>
    </w:p>
    <w:p w:rsidR="00254786" w:rsidRPr="0040205F" w:rsidRDefault="00254786" w:rsidP="001852A5">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Uses developmentally appropriate activities and positive, relationship based interactions with children including: reading, organizing and supervising play activities; soothing children as needed</w:t>
      </w:r>
      <w:r w:rsidR="0003083D" w:rsidRPr="0040205F">
        <w:rPr>
          <w:rFonts w:ascii="Arial" w:hAnsi="Arial" w:cs="Arial"/>
          <w:sz w:val="22"/>
          <w:szCs w:val="22"/>
        </w:rPr>
        <w:t>;</w:t>
      </w:r>
      <w:r w:rsidRPr="0040205F">
        <w:rPr>
          <w:rFonts w:ascii="Arial" w:hAnsi="Arial" w:cs="Arial"/>
          <w:sz w:val="22"/>
          <w:szCs w:val="22"/>
        </w:rPr>
        <w:t xml:space="preserve"> </w:t>
      </w:r>
    </w:p>
    <w:p w:rsidR="00254786" w:rsidRPr="0040205F" w:rsidRDefault="00254786" w:rsidP="00254786">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Assists with planning and implementation of ongoing assessment systems to provide individualized programming for children and families;</w:t>
      </w:r>
    </w:p>
    <w:p w:rsidR="00046CD1" w:rsidRPr="0040205F" w:rsidRDefault="00254786" w:rsidP="00046CD1">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Supports children by</w:t>
      </w:r>
      <w:r w:rsidR="00046CD1" w:rsidRPr="0040205F">
        <w:rPr>
          <w:rFonts w:ascii="Arial" w:hAnsi="Arial" w:cs="Arial"/>
          <w:sz w:val="22"/>
          <w:szCs w:val="22"/>
        </w:rPr>
        <w:t xml:space="preserve"> reinforcing appropriate behaviors </w:t>
      </w:r>
      <w:r w:rsidR="00661839" w:rsidRPr="0040205F">
        <w:rPr>
          <w:rFonts w:ascii="Arial" w:hAnsi="Arial" w:cs="Arial"/>
          <w:sz w:val="22"/>
          <w:szCs w:val="22"/>
        </w:rPr>
        <w:t>using positive guidance methods;</w:t>
      </w:r>
    </w:p>
    <w:p w:rsidR="00071631" w:rsidRPr="0040205F" w:rsidRDefault="00071631" w:rsidP="00071631">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Models and assists children in self-care</w:t>
      </w:r>
      <w:r w:rsidR="003D00E4" w:rsidRPr="0040205F">
        <w:rPr>
          <w:rFonts w:ascii="Arial" w:hAnsi="Arial" w:cs="Arial"/>
          <w:sz w:val="22"/>
          <w:szCs w:val="22"/>
        </w:rPr>
        <w:t xml:space="preserve">; assists in </w:t>
      </w:r>
      <w:r w:rsidRPr="0040205F">
        <w:rPr>
          <w:rFonts w:ascii="Arial" w:hAnsi="Arial" w:cs="Arial"/>
          <w:sz w:val="22"/>
          <w:szCs w:val="22"/>
        </w:rPr>
        <w:t xml:space="preserve">classroom clean up and </w:t>
      </w:r>
      <w:r w:rsidR="003D00E4" w:rsidRPr="0040205F">
        <w:rPr>
          <w:rFonts w:ascii="Arial" w:hAnsi="Arial" w:cs="Arial"/>
          <w:sz w:val="22"/>
          <w:szCs w:val="22"/>
        </w:rPr>
        <w:t>family style meals and snacks</w:t>
      </w:r>
      <w:r w:rsidR="00242B50" w:rsidRPr="0040205F">
        <w:rPr>
          <w:rFonts w:ascii="Arial" w:hAnsi="Arial" w:cs="Arial"/>
          <w:sz w:val="22"/>
          <w:szCs w:val="22"/>
        </w:rPr>
        <w:t>;</w:t>
      </w:r>
    </w:p>
    <w:p w:rsidR="00A069F2" w:rsidRPr="0040205F" w:rsidRDefault="00A069F2" w:rsidP="00A069F2">
      <w:pPr>
        <w:rPr>
          <w:rFonts w:ascii="Arial" w:hAnsi="Arial" w:cs="Arial"/>
          <w:sz w:val="22"/>
          <w:szCs w:val="22"/>
        </w:rPr>
      </w:pPr>
    </w:p>
    <w:p w:rsidR="00071631" w:rsidRPr="0040205F" w:rsidRDefault="00071631" w:rsidP="00071631">
      <w:pPr>
        <w:numPr>
          <w:ilvl w:val="0"/>
          <w:numId w:val="28"/>
        </w:numPr>
        <w:rPr>
          <w:rFonts w:ascii="Arial" w:hAnsi="Arial" w:cs="Arial"/>
          <w:sz w:val="22"/>
          <w:szCs w:val="22"/>
        </w:rPr>
      </w:pPr>
      <w:r w:rsidRPr="0040205F">
        <w:rPr>
          <w:rFonts w:ascii="Arial" w:hAnsi="Arial" w:cs="Arial"/>
          <w:sz w:val="22"/>
          <w:szCs w:val="22"/>
        </w:rPr>
        <w:t>Builds positive relationships with families.</w:t>
      </w:r>
    </w:p>
    <w:p w:rsidR="00071631" w:rsidRPr="0040205F" w:rsidRDefault="00071631" w:rsidP="00071631">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Assists in providing information to parents regarding their child’s growth and development and other program information;</w:t>
      </w:r>
    </w:p>
    <w:p w:rsidR="00071631" w:rsidRPr="0040205F" w:rsidRDefault="00071631" w:rsidP="00071631">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Informs families of available resources and works with the classroom teacher on making referrals to appropriate services;</w:t>
      </w:r>
    </w:p>
    <w:p w:rsidR="00071631" w:rsidRPr="0040205F" w:rsidRDefault="00071631" w:rsidP="00071631">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 xml:space="preserve">Assists in providing individualized curriculum, which meets the educational needs of children across all </w:t>
      </w:r>
      <w:r w:rsidR="003D00E4" w:rsidRPr="0040205F">
        <w:rPr>
          <w:rFonts w:ascii="Arial" w:hAnsi="Arial" w:cs="Arial"/>
          <w:sz w:val="22"/>
          <w:szCs w:val="22"/>
        </w:rPr>
        <w:t>developmental</w:t>
      </w:r>
      <w:r w:rsidRPr="0040205F">
        <w:rPr>
          <w:rFonts w:ascii="Arial" w:hAnsi="Arial" w:cs="Arial"/>
          <w:sz w:val="22"/>
          <w:szCs w:val="22"/>
        </w:rPr>
        <w:t xml:space="preserve"> domains;</w:t>
      </w:r>
    </w:p>
    <w:p w:rsidR="003D00E4" w:rsidRPr="0040205F" w:rsidRDefault="00071631" w:rsidP="003D00E4">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Provides support to parents as the prima</w:t>
      </w:r>
      <w:r w:rsidR="00242B50" w:rsidRPr="0040205F">
        <w:rPr>
          <w:rFonts w:ascii="Arial" w:hAnsi="Arial" w:cs="Arial"/>
          <w:sz w:val="22"/>
          <w:szCs w:val="22"/>
        </w:rPr>
        <w:t>ry teachers for their children;</w:t>
      </w:r>
    </w:p>
    <w:p w:rsidR="00A674D1" w:rsidRPr="0040205F" w:rsidRDefault="00071631" w:rsidP="003D00E4">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Conducts home visit</w:t>
      </w:r>
      <w:r w:rsidR="00242B50" w:rsidRPr="0040205F">
        <w:rPr>
          <w:rFonts w:ascii="Arial" w:hAnsi="Arial" w:cs="Arial"/>
          <w:sz w:val="22"/>
          <w:szCs w:val="22"/>
        </w:rPr>
        <w:t>s as required by program option;</w:t>
      </w:r>
      <w:r w:rsidRPr="0040205F">
        <w:rPr>
          <w:rFonts w:ascii="Arial" w:hAnsi="Arial" w:cs="Arial"/>
          <w:sz w:val="22"/>
          <w:szCs w:val="22"/>
        </w:rPr>
        <w:br/>
      </w:r>
    </w:p>
    <w:p w:rsidR="003D00E4" w:rsidRPr="0040205F" w:rsidRDefault="003D00E4" w:rsidP="003D00E4">
      <w:pPr>
        <w:numPr>
          <w:ilvl w:val="0"/>
          <w:numId w:val="28"/>
        </w:numPr>
        <w:rPr>
          <w:rFonts w:ascii="Arial" w:hAnsi="Arial" w:cs="Arial"/>
          <w:sz w:val="22"/>
          <w:szCs w:val="22"/>
        </w:rPr>
      </w:pPr>
      <w:r w:rsidRPr="0040205F">
        <w:rPr>
          <w:rFonts w:ascii="Arial" w:hAnsi="Arial" w:cs="Arial"/>
          <w:sz w:val="22"/>
          <w:szCs w:val="22"/>
        </w:rPr>
        <w:t>Assists in maintaining Head Start Performance Standards and MN Rule 3 Regulations.</w:t>
      </w:r>
    </w:p>
    <w:p w:rsidR="006D1D3E" w:rsidRPr="0040205F" w:rsidRDefault="006D1D3E" w:rsidP="006D1D3E">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Assists in maintaining t</w:t>
      </w:r>
      <w:r w:rsidR="00046CD1" w:rsidRPr="0040205F">
        <w:rPr>
          <w:rFonts w:ascii="Arial" w:hAnsi="Arial" w:cs="Arial"/>
          <w:sz w:val="22"/>
          <w:szCs w:val="22"/>
        </w:rPr>
        <w:t>he required</w:t>
      </w:r>
      <w:r w:rsidR="0003083D" w:rsidRPr="0040205F">
        <w:rPr>
          <w:rFonts w:ascii="Arial" w:hAnsi="Arial" w:cs="Arial"/>
          <w:sz w:val="22"/>
          <w:szCs w:val="22"/>
        </w:rPr>
        <w:t xml:space="preserve"> classroom observations,</w:t>
      </w:r>
      <w:r w:rsidR="00046CD1" w:rsidRPr="0040205F">
        <w:rPr>
          <w:rFonts w:ascii="Arial" w:hAnsi="Arial" w:cs="Arial"/>
          <w:sz w:val="22"/>
          <w:szCs w:val="22"/>
        </w:rPr>
        <w:t xml:space="preserve"> records</w:t>
      </w:r>
      <w:r w:rsidR="0003083D" w:rsidRPr="0040205F">
        <w:rPr>
          <w:rFonts w:ascii="Arial" w:hAnsi="Arial" w:cs="Arial"/>
          <w:sz w:val="22"/>
          <w:szCs w:val="22"/>
        </w:rPr>
        <w:t>,</w:t>
      </w:r>
      <w:r w:rsidR="00046CD1" w:rsidRPr="0040205F">
        <w:rPr>
          <w:rFonts w:ascii="Arial" w:hAnsi="Arial" w:cs="Arial"/>
          <w:sz w:val="22"/>
          <w:szCs w:val="22"/>
        </w:rPr>
        <w:t xml:space="preserve"> and reports;</w:t>
      </w:r>
    </w:p>
    <w:p w:rsidR="006D1D3E" w:rsidRPr="0040205F" w:rsidRDefault="00046CD1" w:rsidP="006D1D3E">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A</w:t>
      </w:r>
      <w:r w:rsidR="006D1D3E" w:rsidRPr="0040205F">
        <w:rPr>
          <w:rFonts w:ascii="Arial" w:hAnsi="Arial" w:cs="Arial"/>
          <w:sz w:val="22"/>
          <w:szCs w:val="22"/>
        </w:rPr>
        <w:t>ssists in implementing the required health, safety and nu</w:t>
      </w:r>
      <w:r w:rsidR="00242B50" w:rsidRPr="0040205F">
        <w:rPr>
          <w:rFonts w:ascii="Arial" w:hAnsi="Arial" w:cs="Arial"/>
          <w:sz w:val="22"/>
          <w:szCs w:val="22"/>
        </w:rPr>
        <w:t>trition policies and procedures;</w:t>
      </w:r>
    </w:p>
    <w:p w:rsidR="00B33D80" w:rsidRPr="0040205F" w:rsidRDefault="00B33D80" w:rsidP="00B33D80">
      <w:pPr>
        <w:ind w:left="360"/>
        <w:rPr>
          <w:rFonts w:ascii="Arial" w:hAnsi="Arial" w:cs="Arial"/>
          <w:sz w:val="22"/>
          <w:szCs w:val="22"/>
        </w:rPr>
      </w:pPr>
    </w:p>
    <w:p w:rsidR="00CC068E" w:rsidRPr="0040205F" w:rsidRDefault="00CC068E" w:rsidP="006D3FCC">
      <w:pPr>
        <w:numPr>
          <w:ilvl w:val="0"/>
          <w:numId w:val="28"/>
        </w:numPr>
        <w:rPr>
          <w:rFonts w:ascii="Arial" w:hAnsi="Arial" w:cs="Arial"/>
          <w:sz w:val="22"/>
          <w:szCs w:val="22"/>
        </w:rPr>
      </w:pPr>
      <w:r w:rsidRPr="0040205F">
        <w:rPr>
          <w:rFonts w:ascii="Arial" w:hAnsi="Arial" w:cs="Arial"/>
          <w:sz w:val="22"/>
          <w:szCs w:val="22"/>
        </w:rPr>
        <w:t>Communicates and maintains working relationships with others in carrying out job functions.</w:t>
      </w:r>
    </w:p>
    <w:p w:rsidR="003D00E4" w:rsidRPr="0040205F" w:rsidRDefault="003D00E4" w:rsidP="003D00E4">
      <w:pPr>
        <w:numPr>
          <w:ilvl w:val="1"/>
          <w:numId w:val="28"/>
        </w:numPr>
        <w:tabs>
          <w:tab w:val="clear" w:pos="720"/>
          <w:tab w:val="num" w:pos="900"/>
        </w:tabs>
        <w:ind w:left="900" w:hanging="540"/>
        <w:rPr>
          <w:rFonts w:ascii="Arial" w:hAnsi="Arial" w:cs="Arial"/>
          <w:strike/>
          <w:sz w:val="22"/>
          <w:szCs w:val="22"/>
        </w:rPr>
      </w:pPr>
      <w:r w:rsidRPr="0040205F">
        <w:rPr>
          <w:rFonts w:ascii="Arial" w:hAnsi="Arial" w:cs="Arial"/>
          <w:sz w:val="22"/>
          <w:szCs w:val="22"/>
        </w:rPr>
        <w:t xml:space="preserve">Frequently interacts with internal staff, across departments and with families to exchange information; </w:t>
      </w:r>
    </w:p>
    <w:p w:rsidR="003D00E4" w:rsidRPr="0040205F" w:rsidRDefault="003D00E4" w:rsidP="003D00E4">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lastRenderedPageBreak/>
        <w:t>Receives and responds to complaints of both a routine and confidential nature requiring knowledge of departmental policies, procedures, activities, and rules regarding data privacy;</w:t>
      </w:r>
    </w:p>
    <w:p w:rsidR="003D00E4" w:rsidRPr="0040205F" w:rsidRDefault="003D00E4" w:rsidP="003D00E4">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Keeps immediate supervisor informed of all problems, unusual or extraordinary matters of significance coming to the attention of the teacher</w:t>
      </w:r>
      <w:r w:rsidR="00794741" w:rsidRPr="0040205F">
        <w:rPr>
          <w:rFonts w:ascii="Arial" w:hAnsi="Arial" w:cs="Arial"/>
          <w:sz w:val="22"/>
          <w:szCs w:val="22"/>
        </w:rPr>
        <w:t xml:space="preserve"> assistant</w:t>
      </w:r>
      <w:r w:rsidRPr="0040205F">
        <w:rPr>
          <w:rFonts w:ascii="Arial" w:hAnsi="Arial" w:cs="Arial"/>
          <w:sz w:val="22"/>
          <w:szCs w:val="22"/>
        </w:rPr>
        <w:t xml:space="preserve"> so that prompt corrective action can be taken where appropriate;</w:t>
      </w:r>
    </w:p>
    <w:p w:rsidR="003D00E4" w:rsidRPr="0040205F" w:rsidRDefault="003D00E4" w:rsidP="003D00E4">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Adheres to agency p</w:t>
      </w:r>
      <w:r w:rsidR="00242B50" w:rsidRPr="0040205F">
        <w:rPr>
          <w:rFonts w:ascii="Arial" w:hAnsi="Arial" w:cs="Arial"/>
          <w:sz w:val="22"/>
          <w:szCs w:val="22"/>
        </w:rPr>
        <w:t>olicies concerning data privacy;</w:t>
      </w:r>
    </w:p>
    <w:p w:rsidR="007956A2" w:rsidRPr="0040205F" w:rsidRDefault="007956A2" w:rsidP="007956A2">
      <w:pPr>
        <w:rPr>
          <w:rFonts w:ascii="Arial" w:hAnsi="Arial" w:cs="Arial"/>
          <w:sz w:val="22"/>
          <w:szCs w:val="22"/>
        </w:rPr>
      </w:pPr>
    </w:p>
    <w:p w:rsidR="007956A2" w:rsidRPr="0040205F" w:rsidRDefault="00CF35F3" w:rsidP="006D3FCC">
      <w:pPr>
        <w:numPr>
          <w:ilvl w:val="0"/>
          <w:numId w:val="28"/>
        </w:numPr>
        <w:rPr>
          <w:rFonts w:ascii="Arial" w:hAnsi="Arial" w:cs="Arial"/>
          <w:sz w:val="22"/>
          <w:szCs w:val="22"/>
          <w:shd w:val="clear" w:color="auto" w:fill="FFFF00"/>
        </w:rPr>
      </w:pPr>
      <w:r w:rsidRPr="0040205F">
        <w:rPr>
          <w:rFonts w:ascii="Arial" w:hAnsi="Arial" w:cs="Arial"/>
          <w:sz w:val="22"/>
          <w:szCs w:val="22"/>
        </w:rPr>
        <w:t xml:space="preserve">Performs all job duties in compliance with safety guidelines and with an ongoing </w:t>
      </w:r>
      <w:r w:rsidR="00170F37" w:rsidRPr="0040205F">
        <w:rPr>
          <w:rFonts w:ascii="Arial" w:hAnsi="Arial" w:cs="Arial"/>
          <w:sz w:val="22"/>
          <w:szCs w:val="22"/>
        </w:rPr>
        <w:t xml:space="preserve">awareness of safety </w:t>
      </w:r>
      <w:r w:rsidR="0073031A" w:rsidRPr="0040205F">
        <w:rPr>
          <w:rFonts w:ascii="Arial" w:hAnsi="Arial" w:cs="Arial"/>
          <w:sz w:val="22"/>
          <w:szCs w:val="22"/>
        </w:rPr>
        <w:t>practices.</w:t>
      </w:r>
    </w:p>
    <w:p w:rsidR="007956A2" w:rsidRPr="0040205F" w:rsidRDefault="007956A2" w:rsidP="006D3FCC">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 xml:space="preserve">Knows and follows department and </w:t>
      </w:r>
      <w:r w:rsidR="00AA2C11" w:rsidRPr="0040205F">
        <w:rPr>
          <w:rFonts w:ascii="Arial" w:hAnsi="Arial" w:cs="Arial"/>
          <w:sz w:val="22"/>
          <w:szCs w:val="22"/>
        </w:rPr>
        <w:t>Bi-CAP</w:t>
      </w:r>
      <w:r w:rsidRPr="0040205F">
        <w:rPr>
          <w:rFonts w:ascii="Arial" w:hAnsi="Arial" w:cs="Arial"/>
          <w:sz w:val="22"/>
          <w:szCs w:val="22"/>
        </w:rPr>
        <w:t xml:space="preserve"> rules as well as sound work and safety practices in order to accomplish the job objectives and avoid injury or loss;</w:t>
      </w:r>
    </w:p>
    <w:p w:rsidR="007956A2" w:rsidRPr="0040205F" w:rsidRDefault="007956A2" w:rsidP="006D3FCC">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Wears proper protective equipment when policy requires or conditions indicate a need exists and utilizes proper body mechanics and ergonomics while performing work;</w:t>
      </w:r>
    </w:p>
    <w:p w:rsidR="007956A2" w:rsidRPr="0040205F" w:rsidRDefault="007956A2" w:rsidP="006D3FCC">
      <w:pPr>
        <w:numPr>
          <w:ilvl w:val="1"/>
          <w:numId w:val="28"/>
        </w:numPr>
        <w:tabs>
          <w:tab w:val="clear" w:pos="720"/>
          <w:tab w:val="num" w:pos="900"/>
        </w:tabs>
        <w:ind w:left="900" w:hanging="540"/>
        <w:rPr>
          <w:rFonts w:ascii="Arial" w:hAnsi="Arial" w:cs="Arial"/>
          <w:sz w:val="22"/>
          <w:szCs w:val="22"/>
        </w:rPr>
      </w:pPr>
      <w:r w:rsidRPr="0040205F">
        <w:rPr>
          <w:rFonts w:ascii="Arial" w:hAnsi="Arial" w:cs="Arial"/>
          <w:sz w:val="22"/>
          <w:szCs w:val="22"/>
        </w:rPr>
        <w:t>When potentially unsafe conditions are observed makes efforts to avoid or correct them if they are controllable and draws them to the attention of the responsible supervisor or safety re</w:t>
      </w:r>
      <w:r w:rsidR="00242B50" w:rsidRPr="0040205F">
        <w:rPr>
          <w:rFonts w:ascii="Arial" w:hAnsi="Arial" w:cs="Arial"/>
          <w:sz w:val="22"/>
          <w:szCs w:val="22"/>
        </w:rPr>
        <w:t>presentative in a timely manner;</w:t>
      </w:r>
    </w:p>
    <w:p w:rsidR="007956A2" w:rsidRPr="0040205F" w:rsidRDefault="007956A2" w:rsidP="007956A2">
      <w:pPr>
        <w:rPr>
          <w:rFonts w:ascii="Arial" w:hAnsi="Arial" w:cs="Arial"/>
          <w:sz w:val="22"/>
          <w:szCs w:val="22"/>
        </w:rPr>
      </w:pPr>
    </w:p>
    <w:p w:rsidR="00071631" w:rsidRPr="0040205F" w:rsidRDefault="00071631" w:rsidP="00071631">
      <w:pPr>
        <w:numPr>
          <w:ilvl w:val="0"/>
          <w:numId w:val="28"/>
        </w:numPr>
        <w:rPr>
          <w:rFonts w:ascii="Arial" w:hAnsi="Arial" w:cs="Arial"/>
          <w:sz w:val="22"/>
          <w:szCs w:val="22"/>
        </w:rPr>
      </w:pPr>
      <w:r w:rsidRPr="0040205F">
        <w:rPr>
          <w:rFonts w:ascii="Arial" w:hAnsi="Arial" w:cs="Arial"/>
          <w:sz w:val="22"/>
          <w:szCs w:val="22"/>
        </w:rPr>
        <w:t>Engages in on-going professional development</w:t>
      </w:r>
      <w:r w:rsidR="00A83FEA" w:rsidRPr="0040205F">
        <w:rPr>
          <w:rFonts w:ascii="Arial" w:hAnsi="Arial" w:cs="Arial"/>
          <w:sz w:val="22"/>
          <w:szCs w:val="22"/>
        </w:rPr>
        <w:t>.</w:t>
      </w:r>
      <w:r w:rsidRPr="0040205F">
        <w:rPr>
          <w:rFonts w:ascii="Arial" w:hAnsi="Arial" w:cs="Arial"/>
          <w:sz w:val="22"/>
          <w:szCs w:val="22"/>
        </w:rPr>
        <w:br/>
      </w:r>
    </w:p>
    <w:p w:rsidR="00147580" w:rsidRPr="0040205F" w:rsidRDefault="00147580" w:rsidP="006D3FCC">
      <w:pPr>
        <w:numPr>
          <w:ilvl w:val="0"/>
          <w:numId w:val="28"/>
        </w:numPr>
        <w:rPr>
          <w:rFonts w:ascii="Arial" w:hAnsi="Arial" w:cs="Arial"/>
          <w:sz w:val="22"/>
          <w:szCs w:val="22"/>
        </w:rPr>
      </w:pPr>
      <w:r w:rsidRPr="0040205F">
        <w:rPr>
          <w:rFonts w:ascii="Arial" w:hAnsi="Arial" w:cs="Arial"/>
          <w:sz w:val="22"/>
          <w:szCs w:val="22"/>
        </w:rPr>
        <w:t xml:space="preserve">Performs other duties and </w:t>
      </w:r>
      <w:r w:rsidR="007800BE" w:rsidRPr="0040205F">
        <w:rPr>
          <w:rFonts w:ascii="Arial" w:hAnsi="Arial" w:cs="Arial"/>
          <w:sz w:val="22"/>
          <w:szCs w:val="22"/>
        </w:rPr>
        <w:t>activities</w:t>
      </w:r>
      <w:r w:rsidRPr="0040205F">
        <w:rPr>
          <w:rFonts w:ascii="Arial" w:hAnsi="Arial" w:cs="Arial"/>
          <w:sz w:val="22"/>
          <w:szCs w:val="22"/>
        </w:rPr>
        <w:t xml:space="preserve"> as assigned.</w:t>
      </w:r>
    </w:p>
    <w:p w:rsidR="00F72745" w:rsidRPr="0040205F" w:rsidRDefault="00F72745" w:rsidP="001869D7">
      <w:pPr>
        <w:rPr>
          <w:rFonts w:ascii="Arial" w:hAnsi="Arial" w:cs="Arial"/>
          <w:sz w:val="22"/>
          <w:szCs w:val="22"/>
        </w:rPr>
      </w:pPr>
    </w:p>
    <w:p w:rsidR="00C81E13" w:rsidRPr="0040205F" w:rsidRDefault="00C81E13">
      <w:pPr>
        <w:pStyle w:val="Heading2"/>
        <w:rPr>
          <w:rFonts w:cs="Arial"/>
          <w:sz w:val="22"/>
          <w:szCs w:val="22"/>
          <w:u w:val="single"/>
        </w:rPr>
      </w:pPr>
      <w:r w:rsidRPr="0040205F">
        <w:rPr>
          <w:rFonts w:cs="Arial"/>
          <w:sz w:val="22"/>
          <w:szCs w:val="22"/>
          <w:u w:val="single"/>
        </w:rPr>
        <w:t>Minimum Qualifications:</w:t>
      </w:r>
    </w:p>
    <w:p w:rsidR="00E60733" w:rsidRPr="0040205F" w:rsidRDefault="00F00186" w:rsidP="00E60733">
      <w:pPr>
        <w:autoSpaceDE w:val="0"/>
        <w:autoSpaceDN w:val="0"/>
        <w:adjustRightInd w:val="0"/>
        <w:rPr>
          <w:rFonts w:ascii="Arial" w:hAnsi="Arial" w:cs="Arial"/>
          <w:sz w:val="22"/>
          <w:szCs w:val="22"/>
        </w:rPr>
      </w:pPr>
      <w:r w:rsidRPr="0040205F">
        <w:rPr>
          <w:rFonts w:ascii="Arial" w:hAnsi="Arial" w:cs="Arial"/>
          <w:sz w:val="22"/>
          <w:szCs w:val="22"/>
        </w:rPr>
        <w:t xml:space="preserve">Incumbent must be at least 18 years old. The job requires a High School Diploma or GED, and skills in reading, communication, math and problem solving.  Preferred CDA or associates degree in Early Childhood and experience working with children ages 0-5 years old. </w:t>
      </w:r>
      <w:r w:rsidR="00E60733" w:rsidRPr="0040205F">
        <w:rPr>
          <w:rFonts w:ascii="Arial" w:hAnsi="Arial" w:cs="Arial"/>
          <w:sz w:val="22"/>
          <w:szCs w:val="22"/>
        </w:rPr>
        <w:t>Incumbent must have a valid driver’s license and auto insurance.  Must have a strong commitment to BI-CAP’s values of collaboration, innovation and compassion as well as a respect for diversity.</w:t>
      </w:r>
    </w:p>
    <w:p w:rsidR="00E60733" w:rsidRPr="0040205F" w:rsidRDefault="00E60733" w:rsidP="004A18FD">
      <w:pPr>
        <w:tabs>
          <w:tab w:val="left" w:pos="720"/>
          <w:tab w:val="left" w:pos="1440"/>
          <w:tab w:val="left" w:pos="2466"/>
        </w:tabs>
        <w:rPr>
          <w:rFonts w:ascii="Arial" w:hAnsi="Arial" w:cs="Arial"/>
          <w:sz w:val="22"/>
          <w:szCs w:val="22"/>
        </w:rPr>
      </w:pPr>
    </w:p>
    <w:p w:rsidR="009C6A59" w:rsidRPr="0040205F" w:rsidRDefault="009C6A59" w:rsidP="004A18FD">
      <w:pPr>
        <w:tabs>
          <w:tab w:val="left" w:pos="720"/>
          <w:tab w:val="left" w:pos="1440"/>
          <w:tab w:val="left" w:pos="2466"/>
        </w:tabs>
        <w:rPr>
          <w:rFonts w:ascii="Arial" w:hAnsi="Arial" w:cs="Arial"/>
          <w:sz w:val="22"/>
          <w:szCs w:val="22"/>
        </w:rPr>
      </w:pPr>
      <w:r w:rsidRPr="0040205F">
        <w:rPr>
          <w:rFonts w:ascii="Arial" w:hAnsi="Arial" w:cs="Arial"/>
          <w:sz w:val="22"/>
          <w:szCs w:val="22"/>
        </w:rPr>
        <w:t>Per Head Start Program Performance Standards 130</w:t>
      </w:r>
      <w:r w:rsidR="009A710A">
        <w:rPr>
          <w:rFonts w:ascii="Arial" w:hAnsi="Arial" w:cs="Arial"/>
          <w:sz w:val="22"/>
          <w:szCs w:val="22"/>
        </w:rPr>
        <w:t>2</w:t>
      </w:r>
      <w:r w:rsidRPr="0040205F">
        <w:rPr>
          <w:rFonts w:ascii="Arial" w:hAnsi="Arial" w:cs="Arial"/>
          <w:sz w:val="22"/>
          <w:szCs w:val="22"/>
        </w:rPr>
        <w:t xml:space="preserve">.91 (e) Child and family services staff. </w:t>
      </w:r>
    </w:p>
    <w:p w:rsidR="009C6A59" w:rsidRPr="0040205F" w:rsidRDefault="009C6A59" w:rsidP="004A18FD">
      <w:pPr>
        <w:tabs>
          <w:tab w:val="left" w:pos="720"/>
          <w:tab w:val="left" w:pos="1440"/>
          <w:tab w:val="left" w:pos="2466"/>
        </w:tabs>
        <w:rPr>
          <w:rFonts w:ascii="Arial" w:hAnsi="Arial" w:cs="Arial"/>
          <w:sz w:val="22"/>
          <w:szCs w:val="22"/>
        </w:rPr>
      </w:pPr>
      <w:r w:rsidRPr="0040205F">
        <w:rPr>
          <w:rFonts w:ascii="Arial" w:hAnsi="Arial" w:cs="Arial"/>
          <w:sz w:val="22"/>
          <w:szCs w:val="22"/>
        </w:rPr>
        <w:t xml:space="preserve">(3) Head Start assistant teacher qualification requirements. As prescribed in section </w:t>
      </w:r>
      <w:proofErr w:type="gramStart"/>
      <w:r w:rsidRPr="0040205F">
        <w:rPr>
          <w:rFonts w:ascii="Arial" w:hAnsi="Arial" w:cs="Arial"/>
          <w:sz w:val="22"/>
          <w:szCs w:val="22"/>
        </w:rPr>
        <w:t>648A(</w:t>
      </w:r>
      <w:proofErr w:type="gramEnd"/>
      <w:r w:rsidRPr="0040205F">
        <w:rPr>
          <w:rFonts w:ascii="Arial" w:hAnsi="Arial" w:cs="Arial"/>
          <w:sz w:val="22"/>
          <w:szCs w:val="22"/>
        </w:rPr>
        <w:t>a)(2) (B)(ii)28 of the Act, a program must ensure Head Start assistant teachers, at a minimum, have a CDA credential or a state-awarded certificate that meets or exceeds the requirements for a CDA credential, are enrolled in a program that will lead to an associate or baccalaureate degree or, are enrolled in a CDA credential program to be completed within two years of the time of hire.</w:t>
      </w:r>
    </w:p>
    <w:p w:rsidR="00571190" w:rsidRPr="0040205F" w:rsidRDefault="00571190" w:rsidP="008672CE">
      <w:pPr>
        <w:pStyle w:val="BodyText"/>
        <w:rPr>
          <w:b/>
        </w:rPr>
      </w:pPr>
    </w:p>
    <w:p w:rsidR="008672CE" w:rsidRPr="0040205F" w:rsidRDefault="008672CE" w:rsidP="008672CE">
      <w:pPr>
        <w:pStyle w:val="BodyText"/>
        <w:rPr>
          <w:b/>
        </w:rPr>
      </w:pPr>
      <w:r w:rsidRPr="0040205F">
        <w:rPr>
          <w:b/>
        </w:rPr>
        <w:t>Knowledge, skills and abilities include:</w:t>
      </w:r>
    </w:p>
    <w:p w:rsidR="00794741" w:rsidRPr="0040205F" w:rsidRDefault="00794741" w:rsidP="00794741">
      <w:pPr>
        <w:pStyle w:val="BodyText"/>
        <w:numPr>
          <w:ilvl w:val="0"/>
          <w:numId w:val="27"/>
        </w:numPr>
        <w:rPr>
          <w:szCs w:val="22"/>
        </w:rPr>
      </w:pPr>
      <w:r w:rsidRPr="0040205F">
        <w:rPr>
          <w:szCs w:val="22"/>
        </w:rPr>
        <w:t>Knowledge of Head Start Performance Standards;</w:t>
      </w:r>
    </w:p>
    <w:p w:rsidR="00794741" w:rsidRPr="0040205F" w:rsidRDefault="00794741" w:rsidP="00794741">
      <w:pPr>
        <w:pStyle w:val="BodyText"/>
        <w:numPr>
          <w:ilvl w:val="0"/>
          <w:numId w:val="27"/>
        </w:numPr>
        <w:rPr>
          <w:szCs w:val="22"/>
        </w:rPr>
      </w:pPr>
      <w:r w:rsidRPr="0040205F">
        <w:rPr>
          <w:szCs w:val="22"/>
        </w:rPr>
        <w:t>Knowledge of Minnesota Rule 3 Licensing requirements where applicable;</w:t>
      </w:r>
      <w:bookmarkStart w:id="0" w:name="_GoBack"/>
      <w:bookmarkEnd w:id="0"/>
    </w:p>
    <w:p w:rsidR="00794741" w:rsidRPr="0040205F" w:rsidRDefault="00794741" w:rsidP="00794741">
      <w:pPr>
        <w:numPr>
          <w:ilvl w:val="0"/>
          <w:numId w:val="27"/>
        </w:numPr>
        <w:rPr>
          <w:rFonts w:ascii="Arial" w:hAnsi="Arial" w:cs="Arial"/>
          <w:sz w:val="22"/>
          <w:szCs w:val="22"/>
        </w:rPr>
      </w:pPr>
      <w:r w:rsidRPr="0040205F">
        <w:rPr>
          <w:rFonts w:ascii="Arial" w:hAnsi="Arial" w:cs="Arial"/>
          <w:sz w:val="22"/>
          <w:szCs w:val="22"/>
        </w:rPr>
        <w:t>Must meet requirements of Head Start and Minnesota Department of Human Services background checks;</w:t>
      </w:r>
    </w:p>
    <w:p w:rsidR="00794741" w:rsidRPr="0040205F" w:rsidRDefault="00794741" w:rsidP="00794741">
      <w:pPr>
        <w:pStyle w:val="BodyText"/>
        <w:numPr>
          <w:ilvl w:val="0"/>
          <w:numId w:val="27"/>
        </w:numPr>
        <w:rPr>
          <w:szCs w:val="22"/>
        </w:rPr>
      </w:pPr>
      <w:r w:rsidRPr="0040205F">
        <w:rPr>
          <w:szCs w:val="22"/>
        </w:rPr>
        <w:t>Ability to understand and follow all policies and procedures in the Employee Handbook;</w:t>
      </w:r>
    </w:p>
    <w:p w:rsidR="00794741" w:rsidRPr="0040205F" w:rsidRDefault="00794741" w:rsidP="00794741">
      <w:pPr>
        <w:pStyle w:val="BodyText"/>
        <w:numPr>
          <w:ilvl w:val="0"/>
          <w:numId w:val="27"/>
        </w:numPr>
        <w:rPr>
          <w:szCs w:val="22"/>
        </w:rPr>
      </w:pPr>
      <w:r w:rsidRPr="0040205F">
        <w:rPr>
          <w:szCs w:val="22"/>
        </w:rPr>
        <w:t>Must have strong reading, writing and communication skills;</w:t>
      </w:r>
    </w:p>
    <w:p w:rsidR="00794741" w:rsidRPr="0040205F" w:rsidRDefault="00794741" w:rsidP="00794741">
      <w:pPr>
        <w:pStyle w:val="BodyText"/>
        <w:numPr>
          <w:ilvl w:val="0"/>
          <w:numId w:val="27"/>
        </w:numPr>
        <w:rPr>
          <w:szCs w:val="22"/>
        </w:rPr>
      </w:pPr>
      <w:r w:rsidRPr="0040205F">
        <w:rPr>
          <w:szCs w:val="22"/>
        </w:rPr>
        <w:t>Proficient in the use of technology and learning new programs;</w:t>
      </w:r>
    </w:p>
    <w:p w:rsidR="00794741" w:rsidRPr="0040205F" w:rsidRDefault="00794741" w:rsidP="00794741">
      <w:pPr>
        <w:numPr>
          <w:ilvl w:val="0"/>
          <w:numId w:val="27"/>
        </w:numPr>
        <w:rPr>
          <w:rFonts w:ascii="Arial" w:hAnsi="Arial" w:cs="Arial"/>
          <w:sz w:val="22"/>
          <w:szCs w:val="22"/>
        </w:rPr>
      </w:pPr>
      <w:r w:rsidRPr="0040205F">
        <w:rPr>
          <w:rFonts w:ascii="Arial" w:hAnsi="Arial" w:cs="Arial"/>
          <w:sz w:val="22"/>
          <w:szCs w:val="22"/>
        </w:rPr>
        <w:t>Requires strong attention to detail;</w:t>
      </w:r>
    </w:p>
    <w:p w:rsidR="00794741" w:rsidRPr="0040205F" w:rsidRDefault="00794741" w:rsidP="00794741">
      <w:pPr>
        <w:numPr>
          <w:ilvl w:val="0"/>
          <w:numId w:val="27"/>
        </w:numPr>
        <w:rPr>
          <w:rFonts w:ascii="Arial" w:hAnsi="Arial" w:cs="Arial"/>
          <w:sz w:val="22"/>
          <w:szCs w:val="22"/>
        </w:rPr>
      </w:pPr>
      <w:r w:rsidRPr="0040205F">
        <w:rPr>
          <w:rFonts w:ascii="Arial" w:hAnsi="Arial" w:cs="Arial"/>
          <w:sz w:val="22"/>
          <w:szCs w:val="22"/>
        </w:rPr>
        <w:t>Requires CPR and First Aid Training;</w:t>
      </w:r>
    </w:p>
    <w:p w:rsidR="00794741" w:rsidRPr="0040205F" w:rsidRDefault="00794741" w:rsidP="00794741">
      <w:pPr>
        <w:numPr>
          <w:ilvl w:val="0"/>
          <w:numId w:val="27"/>
        </w:numPr>
        <w:rPr>
          <w:rFonts w:ascii="Arial" w:hAnsi="Arial" w:cs="Arial"/>
          <w:sz w:val="22"/>
          <w:szCs w:val="22"/>
        </w:rPr>
      </w:pPr>
      <w:r w:rsidRPr="0040205F">
        <w:rPr>
          <w:rFonts w:ascii="Arial" w:hAnsi="Arial" w:cs="Arial"/>
          <w:sz w:val="22"/>
          <w:szCs w:val="22"/>
        </w:rPr>
        <w:t>Must be unbiased toward low-income families, other racial and ethnic groups, and have an appreciation of cultural diversity and differing values;</w:t>
      </w:r>
    </w:p>
    <w:p w:rsidR="00794741" w:rsidRPr="0040205F" w:rsidRDefault="00794741" w:rsidP="00794741">
      <w:pPr>
        <w:numPr>
          <w:ilvl w:val="0"/>
          <w:numId w:val="27"/>
        </w:numPr>
        <w:rPr>
          <w:rFonts w:ascii="Arial" w:hAnsi="Arial" w:cs="Arial"/>
          <w:sz w:val="22"/>
          <w:szCs w:val="22"/>
        </w:rPr>
      </w:pPr>
      <w:r w:rsidRPr="0040205F">
        <w:rPr>
          <w:rFonts w:ascii="Arial" w:hAnsi="Arial" w:cs="Arial"/>
          <w:sz w:val="22"/>
          <w:szCs w:val="22"/>
        </w:rPr>
        <w:t>Ability to establish and maintain effective working relationships with others, including parents and other staff members.</w:t>
      </w:r>
    </w:p>
    <w:p w:rsidR="009C6A59" w:rsidRPr="0040205F" w:rsidRDefault="009C6A59" w:rsidP="009C6A59">
      <w:pPr>
        <w:ind w:left="720"/>
        <w:rPr>
          <w:rFonts w:ascii="Arial" w:hAnsi="Arial" w:cs="Arial"/>
          <w:sz w:val="22"/>
        </w:rPr>
      </w:pPr>
    </w:p>
    <w:p w:rsidR="00C81E13" w:rsidRPr="0040205F" w:rsidRDefault="00C81E13">
      <w:pPr>
        <w:pStyle w:val="Heading2"/>
        <w:rPr>
          <w:rFonts w:cs="Arial"/>
          <w:sz w:val="22"/>
          <w:szCs w:val="22"/>
          <w:u w:val="single"/>
        </w:rPr>
      </w:pPr>
      <w:r w:rsidRPr="0040205F">
        <w:rPr>
          <w:rFonts w:cs="Arial"/>
          <w:sz w:val="22"/>
          <w:szCs w:val="22"/>
          <w:u w:val="single"/>
        </w:rPr>
        <w:t>Physical Demands &amp; Working Conditions:</w:t>
      </w:r>
    </w:p>
    <w:p w:rsidR="0063210F" w:rsidRPr="0040205F" w:rsidRDefault="0063210F" w:rsidP="00A069F2">
      <w:pPr>
        <w:tabs>
          <w:tab w:val="left" w:pos="720"/>
          <w:tab w:val="left" w:pos="1440"/>
          <w:tab w:val="left" w:pos="2466"/>
        </w:tabs>
        <w:rPr>
          <w:rFonts w:ascii="Arial" w:hAnsi="Arial" w:cs="Arial"/>
          <w:sz w:val="22"/>
          <w:szCs w:val="22"/>
        </w:rPr>
      </w:pPr>
      <w:r w:rsidRPr="0040205F">
        <w:rPr>
          <w:rFonts w:ascii="Arial" w:hAnsi="Arial" w:cs="Arial"/>
          <w:sz w:val="22"/>
          <w:szCs w:val="22"/>
        </w:rPr>
        <w:t xml:space="preserve">Work is performed </w:t>
      </w:r>
      <w:r w:rsidR="00A87016" w:rsidRPr="0040205F">
        <w:rPr>
          <w:rFonts w:ascii="Arial" w:hAnsi="Arial" w:cs="Arial"/>
          <w:sz w:val="22"/>
          <w:szCs w:val="22"/>
        </w:rPr>
        <w:t xml:space="preserve">primarily in a classroom setting.  There </w:t>
      </w:r>
      <w:r w:rsidR="0003083D" w:rsidRPr="0040205F">
        <w:rPr>
          <w:rFonts w:ascii="Arial" w:hAnsi="Arial" w:cs="Arial"/>
          <w:sz w:val="22"/>
          <w:szCs w:val="22"/>
        </w:rPr>
        <w:t>may be</w:t>
      </w:r>
      <w:r w:rsidR="00A87016" w:rsidRPr="0040205F">
        <w:rPr>
          <w:rFonts w:ascii="Arial" w:hAnsi="Arial" w:cs="Arial"/>
          <w:sz w:val="22"/>
          <w:szCs w:val="22"/>
        </w:rPr>
        <w:t xml:space="preserve"> one to two home visits a month. </w:t>
      </w:r>
    </w:p>
    <w:p w:rsidR="004A18FD" w:rsidRPr="0040205F" w:rsidRDefault="006D3FCC" w:rsidP="00A069F2">
      <w:pPr>
        <w:tabs>
          <w:tab w:val="left" w:pos="720"/>
          <w:tab w:val="left" w:pos="1440"/>
          <w:tab w:val="left" w:pos="2466"/>
        </w:tabs>
        <w:rPr>
          <w:rFonts w:ascii="Arial" w:hAnsi="Arial" w:cs="Arial"/>
          <w:sz w:val="22"/>
          <w:szCs w:val="22"/>
        </w:rPr>
      </w:pPr>
      <w:r w:rsidRPr="0040205F">
        <w:rPr>
          <w:rFonts w:ascii="Arial" w:hAnsi="Arial" w:cs="Arial"/>
          <w:sz w:val="22"/>
          <w:szCs w:val="22"/>
        </w:rPr>
        <w:lastRenderedPageBreak/>
        <w:t xml:space="preserve">Position involves participating in classroom activities </w:t>
      </w:r>
      <w:r w:rsidR="00A87016" w:rsidRPr="0040205F">
        <w:rPr>
          <w:rFonts w:ascii="Arial" w:hAnsi="Arial" w:cs="Arial"/>
          <w:sz w:val="22"/>
          <w:szCs w:val="22"/>
        </w:rPr>
        <w:t xml:space="preserve">with </w:t>
      </w:r>
      <w:r w:rsidR="0003083D" w:rsidRPr="0040205F">
        <w:rPr>
          <w:rFonts w:ascii="Arial" w:hAnsi="Arial" w:cs="Arial"/>
          <w:sz w:val="22"/>
          <w:szCs w:val="22"/>
        </w:rPr>
        <w:t>preschool</w:t>
      </w:r>
      <w:r w:rsidR="00A87016" w:rsidRPr="0040205F">
        <w:rPr>
          <w:rFonts w:ascii="Arial" w:hAnsi="Arial" w:cs="Arial"/>
          <w:sz w:val="22"/>
          <w:szCs w:val="22"/>
        </w:rPr>
        <w:t xml:space="preserve"> children, and </w:t>
      </w:r>
      <w:r w:rsidRPr="0040205F">
        <w:rPr>
          <w:rFonts w:ascii="Arial" w:hAnsi="Arial" w:cs="Arial"/>
          <w:sz w:val="22"/>
          <w:szCs w:val="22"/>
        </w:rPr>
        <w:t>requires freq</w:t>
      </w:r>
      <w:r w:rsidR="00A87016" w:rsidRPr="0040205F">
        <w:rPr>
          <w:rFonts w:ascii="Arial" w:hAnsi="Arial" w:cs="Arial"/>
          <w:sz w:val="22"/>
          <w:szCs w:val="22"/>
        </w:rPr>
        <w:t>uent bending, twisting,</w:t>
      </w:r>
      <w:r w:rsidRPr="0040205F">
        <w:rPr>
          <w:rFonts w:ascii="Arial" w:hAnsi="Arial" w:cs="Arial"/>
          <w:sz w:val="22"/>
          <w:szCs w:val="22"/>
        </w:rPr>
        <w:t xml:space="preserve"> kneeling, standing and sitting on the floor.  </w:t>
      </w:r>
      <w:r w:rsidR="005F3A9F" w:rsidRPr="0040205F">
        <w:rPr>
          <w:rFonts w:ascii="Arial" w:hAnsi="Arial" w:cs="Arial"/>
          <w:sz w:val="22"/>
          <w:szCs w:val="22"/>
        </w:rPr>
        <w:t xml:space="preserve"> </w:t>
      </w:r>
      <w:r w:rsidR="004A18FD" w:rsidRPr="0040205F">
        <w:rPr>
          <w:rFonts w:ascii="Arial" w:hAnsi="Arial" w:cs="Arial"/>
          <w:sz w:val="22"/>
          <w:szCs w:val="22"/>
        </w:rPr>
        <w:t xml:space="preserve">Must be able to lift 40 </w:t>
      </w:r>
      <w:r w:rsidR="005F3A9F" w:rsidRPr="0040205F">
        <w:rPr>
          <w:rFonts w:ascii="Arial" w:hAnsi="Arial" w:cs="Arial"/>
          <w:sz w:val="22"/>
          <w:szCs w:val="22"/>
        </w:rPr>
        <w:t>pounds</w:t>
      </w:r>
      <w:r w:rsidR="00A83FEA" w:rsidRPr="0040205F">
        <w:rPr>
          <w:rFonts w:ascii="Arial" w:hAnsi="Arial" w:cs="Arial"/>
          <w:sz w:val="22"/>
          <w:szCs w:val="22"/>
        </w:rPr>
        <w:t xml:space="preserve"> </w:t>
      </w:r>
      <w:r w:rsidR="005F3A9F" w:rsidRPr="0040205F">
        <w:rPr>
          <w:rFonts w:ascii="Arial" w:hAnsi="Arial" w:cs="Arial"/>
          <w:sz w:val="22"/>
          <w:szCs w:val="22"/>
        </w:rPr>
        <w:t xml:space="preserve">frequently and 40 to 50 pounds </w:t>
      </w:r>
      <w:r w:rsidR="004A18FD" w:rsidRPr="0040205F">
        <w:rPr>
          <w:rFonts w:ascii="Arial" w:hAnsi="Arial" w:cs="Arial"/>
          <w:sz w:val="22"/>
          <w:szCs w:val="22"/>
        </w:rPr>
        <w:t xml:space="preserve">occasionally.  </w:t>
      </w:r>
    </w:p>
    <w:p w:rsidR="00692BC1" w:rsidRPr="0040205F" w:rsidRDefault="00692BC1" w:rsidP="003708AD">
      <w:pPr>
        <w:rPr>
          <w:rFonts w:ascii="Arial" w:hAnsi="Arial" w:cs="Arial"/>
          <w:b/>
          <w:bCs/>
          <w:sz w:val="18"/>
          <w:szCs w:val="22"/>
        </w:rPr>
      </w:pPr>
    </w:p>
    <w:p w:rsidR="00C81E13" w:rsidRPr="0040205F" w:rsidRDefault="00C81E13" w:rsidP="003708AD">
      <w:pPr>
        <w:rPr>
          <w:rFonts w:ascii="Arial" w:eastAsia="Arial Unicode MS" w:hAnsi="Arial" w:cs="Arial"/>
          <w:bCs/>
          <w:sz w:val="22"/>
          <w:szCs w:val="22"/>
        </w:rPr>
      </w:pPr>
      <w:r w:rsidRPr="0040205F">
        <w:rPr>
          <w:rFonts w:ascii="Arial" w:hAnsi="Arial" w:cs="Arial"/>
          <w:bCs/>
          <w:sz w:val="22"/>
          <w:szCs w:val="22"/>
        </w:rPr>
        <w:t>Some requirements in this job description may exclude individuals who pose a direct threat or significant risk to the health and safety of themselves or other employees.  All requirements are subject to modification to reasonably accommodate individuals with disabilities.</w:t>
      </w:r>
    </w:p>
    <w:p w:rsidR="00C81E13" w:rsidRPr="0040205F" w:rsidRDefault="00C81E13">
      <w:pPr>
        <w:tabs>
          <w:tab w:val="left" w:pos="0"/>
          <w:tab w:val="left" w:pos="720"/>
          <w:tab w:val="left" w:pos="1440"/>
        </w:tabs>
        <w:jc w:val="both"/>
        <w:rPr>
          <w:rFonts w:ascii="Arial" w:hAnsi="Arial" w:cs="Arial"/>
          <w:bCs/>
          <w:sz w:val="22"/>
          <w:szCs w:val="22"/>
        </w:rPr>
      </w:pPr>
    </w:p>
    <w:p w:rsidR="00C81E13" w:rsidRPr="0040205F" w:rsidRDefault="00C81E13">
      <w:pPr>
        <w:tabs>
          <w:tab w:val="left" w:pos="0"/>
          <w:tab w:val="left" w:pos="720"/>
          <w:tab w:val="left" w:pos="1440"/>
        </w:tabs>
        <w:jc w:val="both"/>
        <w:rPr>
          <w:rFonts w:ascii="Arial" w:hAnsi="Arial" w:cs="Arial"/>
          <w:bCs/>
          <w:sz w:val="22"/>
          <w:szCs w:val="22"/>
        </w:rPr>
      </w:pPr>
      <w:r w:rsidRPr="0040205F">
        <w:rPr>
          <w:rFonts w:ascii="Arial" w:hAnsi="Arial" w:cs="Arial"/>
          <w:bCs/>
          <w:sz w:val="22"/>
          <w:szCs w:val="22"/>
        </w:rPr>
        <w:t>Requirements are representative of minimum levels of knowledge, skills, and experience required.  To perform this job successfully, the worker must possess the abilities and aptitudes to perform each duty proficiently.</w:t>
      </w:r>
    </w:p>
    <w:p w:rsidR="005F3A9F" w:rsidRPr="0040205F" w:rsidRDefault="005F3A9F" w:rsidP="005F3A9F">
      <w:pPr>
        <w:tabs>
          <w:tab w:val="left" w:pos="0"/>
          <w:tab w:val="left" w:pos="720"/>
          <w:tab w:val="left" w:pos="1440"/>
        </w:tabs>
        <w:jc w:val="both"/>
        <w:rPr>
          <w:rFonts w:ascii="Arial" w:hAnsi="Arial" w:cs="Arial"/>
          <w:bCs/>
          <w:sz w:val="22"/>
          <w:szCs w:val="22"/>
        </w:rPr>
      </w:pPr>
    </w:p>
    <w:p w:rsidR="00794741" w:rsidRPr="0040205F" w:rsidRDefault="00C81E13" w:rsidP="005F3A9F">
      <w:pPr>
        <w:tabs>
          <w:tab w:val="left" w:pos="0"/>
          <w:tab w:val="left" w:pos="720"/>
          <w:tab w:val="left" w:pos="1440"/>
        </w:tabs>
        <w:jc w:val="both"/>
        <w:rPr>
          <w:rFonts w:ascii="Arial" w:hAnsi="Arial" w:cs="Arial"/>
          <w:bCs/>
          <w:sz w:val="22"/>
          <w:szCs w:val="22"/>
        </w:rPr>
      </w:pPr>
      <w:r w:rsidRPr="0040205F">
        <w:rPr>
          <w:rFonts w:ascii="Arial" w:hAnsi="Arial" w:cs="Arial"/>
          <w:bCs/>
          <w:sz w:val="22"/>
          <w:szCs w:val="22"/>
        </w:rPr>
        <w:t>This document does not create an employment contract, implied or otherwise, other than an "at will" employment relationshi</w:t>
      </w:r>
      <w:r w:rsidR="00924810" w:rsidRPr="0040205F">
        <w:rPr>
          <w:rFonts w:ascii="Arial" w:hAnsi="Arial" w:cs="Arial"/>
          <w:bCs/>
          <w:sz w:val="22"/>
          <w:szCs w:val="22"/>
        </w:rPr>
        <w:t xml:space="preserve">p.  </w:t>
      </w:r>
      <w:r w:rsidR="00416EBF" w:rsidRPr="0040205F">
        <w:rPr>
          <w:rFonts w:ascii="Arial" w:hAnsi="Arial" w:cs="Arial"/>
          <w:bCs/>
          <w:sz w:val="22"/>
          <w:szCs w:val="22"/>
        </w:rPr>
        <w:t xml:space="preserve">The </w:t>
      </w:r>
      <w:r w:rsidR="00301233" w:rsidRPr="0040205F">
        <w:rPr>
          <w:rFonts w:ascii="Arial" w:hAnsi="Arial" w:cs="Arial"/>
          <w:bCs/>
          <w:sz w:val="22"/>
          <w:szCs w:val="22"/>
        </w:rPr>
        <w:t>Executive Director</w:t>
      </w:r>
      <w:r w:rsidR="00416EBF" w:rsidRPr="0040205F">
        <w:rPr>
          <w:rFonts w:ascii="Arial" w:hAnsi="Arial" w:cs="Arial"/>
          <w:bCs/>
          <w:sz w:val="22"/>
          <w:szCs w:val="22"/>
        </w:rPr>
        <w:t xml:space="preserve"> </w:t>
      </w:r>
      <w:r w:rsidRPr="0040205F">
        <w:rPr>
          <w:rFonts w:ascii="Arial" w:hAnsi="Arial" w:cs="Arial"/>
          <w:bCs/>
          <w:sz w:val="22"/>
          <w:szCs w:val="22"/>
        </w:rPr>
        <w:t>retains the discretion to add duties or change the duties of this position at any time.</w:t>
      </w:r>
    </w:p>
    <w:p w:rsidR="00794741" w:rsidRPr="0040205F" w:rsidRDefault="00794741" w:rsidP="00794741">
      <w:pPr>
        <w:rPr>
          <w:rFonts w:ascii="Arial" w:hAnsi="Arial" w:cs="Arial"/>
          <w:sz w:val="22"/>
          <w:szCs w:val="22"/>
        </w:rPr>
      </w:pPr>
    </w:p>
    <w:sectPr w:rsidR="00794741" w:rsidRPr="0040205F">
      <w:headerReference w:type="default" r:id="rId9"/>
      <w:footerReference w:type="default" r:id="rId10"/>
      <w:pgSz w:w="12240" w:h="15840" w:code="1"/>
      <w:pgMar w:top="1440" w:right="1260" w:bottom="720" w:left="126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F1" w:rsidRDefault="004151F1">
      <w:pPr>
        <w:pStyle w:val="Title"/>
      </w:pPr>
      <w:r>
        <w:separator/>
      </w:r>
    </w:p>
  </w:endnote>
  <w:endnote w:type="continuationSeparator" w:id="0">
    <w:p w:rsidR="004151F1" w:rsidRDefault="004151F1">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1F" w:rsidRPr="002856AD" w:rsidRDefault="002856AD">
    <w:pPr>
      <w:pStyle w:val="Footer"/>
      <w:jc w:val="center"/>
      <w:rPr>
        <w:rFonts w:ascii="Arial" w:hAnsi="Arial" w:cs="Arial"/>
        <w:color w:val="A6A6A6" w:themeColor="background1" w:themeShade="A6"/>
        <w:sz w:val="16"/>
        <w:szCs w:val="16"/>
      </w:rPr>
    </w:pPr>
    <w:r w:rsidRPr="002856AD">
      <w:rPr>
        <w:rFonts w:ascii="Arial" w:hAnsi="Arial" w:cs="Arial"/>
        <w:color w:val="A6A6A6" w:themeColor="background1" w:themeShade="A6"/>
        <w:sz w:val="16"/>
        <w:szCs w:val="16"/>
      </w:rPr>
      <w:t>Teacher Assistant</w:t>
    </w:r>
    <w:r w:rsidR="003215EC" w:rsidRPr="002856AD">
      <w:rPr>
        <w:rFonts w:ascii="Arial" w:hAnsi="Arial" w:cs="Arial"/>
        <w:color w:val="A6A6A6" w:themeColor="background1" w:themeShade="A6"/>
        <w:sz w:val="16"/>
        <w:szCs w:val="16"/>
      </w:rPr>
      <w:ptab w:relativeTo="margin" w:alignment="center" w:leader="none"/>
    </w:r>
    <w:r w:rsidR="003215EC" w:rsidRPr="002856AD">
      <w:rPr>
        <w:rFonts w:ascii="Arial" w:hAnsi="Arial" w:cs="Arial"/>
        <w:color w:val="A6A6A6" w:themeColor="background1" w:themeShade="A6"/>
        <w:sz w:val="16"/>
        <w:szCs w:val="16"/>
      </w:rPr>
      <w:t xml:space="preserve">Page </w:t>
    </w:r>
    <w:r w:rsidR="003215EC" w:rsidRPr="002856AD">
      <w:rPr>
        <w:rFonts w:ascii="Arial" w:hAnsi="Arial" w:cs="Arial"/>
        <w:bCs/>
        <w:color w:val="A6A6A6" w:themeColor="background1" w:themeShade="A6"/>
        <w:sz w:val="16"/>
        <w:szCs w:val="16"/>
      </w:rPr>
      <w:fldChar w:fldCharType="begin"/>
    </w:r>
    <w:r w:rsidR="003215EC" w:rsidRPr="002856AD">
      <w:rPr>
        <w:rFonts w:ascii="Arial" w:hAnsi="Arial" w:cs="Arial"/>
        <w:bCs/>
        <w:color w:val="A6A6A6" w:themeColor="background1" w:themeShade="A6"/>
        <w:sz w:val="16"/>
        <w:szCs w:val="16"/>
      </w:rPr>
      <w:instrText xml:space="preserve"> PAGE  \* Arabic  \* MERGEFORMAT </w:instrText>
    </w:r>
    <w:r w:rsidR="003215EC" w:rsidRPr="002856AD">
      <w:rPr>
        <w:rFonts w:ascii="Arial" w:hAnsi="Arial" w:cs="Arial"/>
        <w:bCs/>
        <w:color w:val="A6A6A6" w:themeColor="background1" w:themeShade="A6"/>
        <w:sz w:val="16"/>
        <w:szCs w:val="16"/>
      </w:rPr>
      <w:fldChar w:fldCharType="separate"/>
    </w:r>
    <w:r w:rsidR="009A710A">
      <w:rPr>
        <w:rFonts w:ascii="Arial" w:hAnsi="Arial" w:cs="Arial"/>
        <w:bCs/>
        <w:noProof/>
        <w:color w:val="A6A6A6" w:themeColor="background1" w:themeShade="A6"/>
        <w:sz w:val="16"/>
        <w:szCs w:val="16"/>
      </w:rPr>
      <w:t>3</w:t>
    </w:r>
    <w:r w:rsidR="003215EC" w:rsidRPr="002856AD">
      <w:rPr>
        <w:rFonts w:ascii="Arial" w:hAnsi="Arial" w:cs="Arial"/>
        <w:bCs/>
        <w:color w:val="A6A6A6" w:themeColor="background1" w:themeShade="A6"/>
        <w:sz w:val="16"/>
        <w:szCs w:val="16"/>
      </w:rPr>
      <w:fldChar w:fldCharType="end"/>
    </w:r>
    <w:r w:rsidR="003215EC" w:rsidRPr="002856AD">
      <w:rPr>
        <w:rFonts w:ascii="Arial" w:hAnsi="Arial" w:cs="Arial"/>
        <w:color w:val="A6A6A6" w:themeColor="background1" w:themeShade="A6"/>
        <w:sz w:val="16"/>
        <w:szCs w:val="16"/>
      </w:rPr>
      <w:t xml:space="preserve"> of </w:t>
    </w:r>
    <w:r w:rsidR="003215EC" w:rsidRPr="002856AD">
      <w:rPr>
        <w:rFonts w:ascii="Arial" w:hAnsi="Arial" w:cs="Arial"/>
        <w:bCs/>
        <w:color w:val="A6A6A6" w:themeColor="background1" w:themeShade="A6"/>
        <w:sz w:val="16"/>
        <w:szCs w:val="16"/>
      </w:rPr>
      <w:fldChar w:fldCharType="begin"/>
    </w:r>
    <w:r w:rsidR="003215EC" w:rsidRPr="002856AD">
      <w:rPr>
        <w:rFonts w:ascii="Arial" w:hAnsi="Arial" w:cs="Arial"/>
        <w:bCs/>
        <w:color w:val="A6A6A6" w:themeColor="background1" w:themeShade="A6"/>
        <w:sz w:val="16"/>
        <w:szCs w:val="16"/>
      </w:rPr>
      <w:instrText xml:space="preserve"> NUMPAGES  \* Arabic  \* MERGEFORMAT </w:instrText>
    </w:r>
    <w:r w:rsidR="003215EC" w:rsidRPr="002856AD">
      <w:rPr>
        <w:rFonts w:ascii="Arial" w:hAnsi="Arial" w:cs="Arial"/>
        <w:bCs/>
        <w:color w:val="A6A6A6" w:themeColor="background1" w:themeShade="A6"/>
        <w:sz w:val="16"/>
        <w:szCs w:val="16"/>
      </w:rPr>
      <w:fldChar w:fldCharType="separate"/>
    </w:r>
    <w:r w:rsidR="009A710A">
      <w:rPr>
        <w:rFonts w:ascii="Arial" w:hAnsi="Arial" w:cs="Arial"/>
        <w:bCs/>
        <w:noProof/>
        <w:color w:val="A6A6A6" w:themeColor="background1" w:themeShade="A6"/>
        <w:sz w:val="16"/>
        <w:szCs w:val="16"/>
      </w:rPr>
      <w:t>3</w:t>
    </w:r>
    <w:r w:rsidR="003215EC" w:rsidRPr="002856AD">
      <w:rPr>
        <w:rFonts w:ascii="Arial" w:hAnsi="Arial" w:cs="Arial"/>
        <w:bCs/>
        <w:color w:val="A6A6A6" w:themeColor="background1" w:themeShade="A6"/>
        <w:sz w:val="16"/>
        <w:szCs w:val="16"/>
      </w:rPr>
      <w:fldChar w:fldCharType="end"/>
    </w:r>
    <w:r w:rsidR="003215EC" w:rsidRPr="002856AD">
      <w:rPr>
        <w:rFonts w:ascii="Arial" w:hAnsi="Arial" w:cs="Arial"/>
        <w:color w:val="A6A6A6" w:themeColor="background1" w:themeShade="A6"/>
        <w:sz w:val="16"/>
        <w:szCs w:val="16"/>
      </w:rPr>
      <w:ptab w:relativeTo="margin" w:alignment="right" w:leader="none"/>
    </w:r>
    <w:r w:rsidRPr="002856AD">
      <w:rPr>
        <w:rFonts w:ascii="Arial" w:hAnsi="Arial"/>
        <w:snapToGrid w:val="0"/>
        <w:color w:val="A6A6A6" w:themeColor="background1" w:themeShade="A6"/>
        <w:sz w:val="16"/>
        <w:szCs w:val="16"/>
      </w:rPr>
      <w:t xml:space="preserve"> Z:\HR\HR Agency\Job Descriptions\Head Start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F1" w:rsidRDefault="004151F1">
      <w:pPr>
        <w:pStyle w:val="Title"/>
      </w:pPr>
      <w:r>
        <w:separator/>
      </w:r>
    </w:p>
  </w:footnote>
  <w:footnote w:type="continuationSeparator" w:id="0">
    <w:p w:rsidR="004151F1" w:rsidRDefault="004151F1">
      <w:pPr>
        <w:pStyle w:val="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1F" w:rsidRPr="003D00E4" w:rsidRDefault="003A031F" w:rsidP="004D79B7">
    <w:pPr>
      <w:pStyle w:val="Header"/>
      <w:tabs>
        <w:tab w:val="clear" w:pos="4320"/>
        <w:tab w:val="clear" w:pos="8640"/>
      </w:tabs>
      <w:jc w:val="center"/>
      <w:rPr>
        <w:rFonts w:ascii="Arial" w:hAnsi="Arial" w:cs="Arial"/>
        <w:color w:val="A6A6A6" w:themeColor="background1" w:themeShade="A6"/>
        <w:sz w:val="28"/>
        <w:szCs w:val="28"/>
      </w:rPr>
    </w:pPr>
    <w:r w:rsidRPr="003D00E4">
      <w:rPr>
        <w:rFonts w:ascii="Arial" w:hAnsi="Arial" w:cs="Arial"/>
        <w:color w:val="A6A6A6" w:themeColor="background1" w:themeShade="A6"/>
        <w:sz w:val="28"/>
        <w:szCs w:val="28"/>
      </w:rPr>
      <w:t>JOB CLASS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0"/>
    <w:lvl w:ilvl="0">
      <w:start w:val="1"/>
      <w:numFmt w:val="decimal"/>
      <w:pStyle w:val="Quick1"/>
      <w:lvlText w:val=" %1."/>
      <w:lvlJc w:val="left"/>
      <w:pPr>
        <w:tabs>
          <w:tab w:val="num" w:pos="720"/>
        </w:tabs>
      </w:pPr>
      <w:rPr>
        <w:rFonts w:ascii="Arial" w:hAnsi="Arial" w:cs="Arial"/>
        <w:sz w:val="24"/>
        <w:szCs w:val="24"/>
      </w:rPr>
    </w:lvl>
  </w:abstractNum>
  <w:abstractNum w:abstractNumId="2">
    <w:nsid w:val="026C2062"/>
    <w:multiLevelType w:val="hybridMultilevel"/>
    <w:tmpl w:val="264A3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C7919"/>
    <w:multiLevelType w:val="hybridMultilevel"/>
    <w:tmpl w:val="EE0E4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5854AD"/>
    <w:multiLevelType w:val="multilevel"/>
    <w:tmpl w:val="3F4E1166"/>
    <w:lvl w:ilvl="0">
      <w:start w:val="1"/>
      <w:numFmt w:val="decimal"/>
      <w:lvlText w:val="%1."/>
      <w:lvlJc w:val="left"/>
      <w:pPr>
        <w:tabs>
          <w:tab w:val="num" w:pos="720"/>
        </w:tabs>
        <w:ind w:left="72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2A2995"/>
    <w:multiLevelType w:val="multilevel"/>
    <w:tmpl w:val="BB346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D475DE9"/>
    <w:multiLevelType w:val="multilevel"/>
    <w:tmpl w:val="10B08C22"/>
    <w:lvl w:ilvl="0">
      <w:start w:val="1"/>
      <w:numFmt w:val="decimal"/>
      <w:lvlText w:val="%1"/>
      <w:lvlJc w:val="left"/>
      <w:pPr>
        <w:tabs>
          <w:tab w:val="num" w:pos="360"/>
        </w:tabs>
        <w:ind w:left="360" w:hanging="360"/>
      </w:pPr>
      <w:rPr>
        <w:rFonts w:ascii="Arial" w:hAnsi="Arial" w:cs="Arial" w:hint="default"/>
        <w:color w:val="0000FF"/>
      </w:rPr>
    </w:lvl>
    <w:lvl w:ilvl="1">
      <w:start w:val="1"/>
      <w:numFmt w:val="decimal"/>
      <w:lvlText w:val="%1.%2"/>
      <w:lvlJc w:val="left"/>
      <w:pPr>
        <w:tabs>
          <w:tab w:val="num" w:pos="1080"/>
        </w:tabs>
        <w:ind w:left="1080" w:hanging="360"/>
      </w:pPr>
      <w:rPr>
        <w:rFonts w:ascii="Arial" w:hAnsi="Arial" w:cs="Arial" w:hint="default"/>
        <w:color w:val="0000FF"/>
      </w:rPr>
    </w:lvl>
    <w:lvl w:ilvl="2">
      <w:start w:val="1"/>
      <w:numFmt w:val="decimal"/>
      <w:lvlText w:val="%1.%2.%3"/>
      <w:lvlJc w:val="left"/>
      <w:pPr>
        <w:tabs>
          <w:tab w:val="num" w:pos="2160"/>
        </w:tabs>
        <w:ind w:left="2160" w:hanging="720"/>
      </w:pPr>
      <w:rPr>
        <w:rFonts w:ascii="Arial" w:hAnsi="Arial" w:cs="Arial" w:hint="default"/>
        <w:color w:val="0000FF"/>
      </w:rPr>
    </w:lvl>
    <w:lvl w:ilvl="3">
      <w:start w:val="1"/>
      <w:numFmt w:val="decimal"/>
      <w:lvlText w:val="%1.%2.%3.%4"/>
      <w:lvlJc w:val="left"/>
      <w:pPr>
        <w:tabs>
          <w:tab w:val="num" w:pos="2880"/>
        </w:tabs>
        <w:ind w:left="2880" w:hanging="720"/>
      </w:pPr>
      <w:rPr>
        <w:rFonts w:ascii="Arial" w:hAnsi="Arial" w:cs="Arial" w:hint="default"/>
        <w:color w:val="0000FF"/>
      </w:rPr>
    </w:lvl>
    <w:lvl w:ilvl="4">
      <w:start w:val="1"/>
      <w:numFmt w:val="decimal"/>
      <w:lvlText w:val="%1.%2.%3.%4.%5"/>
      <w:lvlJc w:val="left"/>
      <w:pPr>
        <w:tabs>
          <w:tab w:val="num" w:pos="3960"/>
        </w:tabs>
        <w:ind w:left="3960" w:hanging="1080"/>
      </w:pPr>
      <w:rPr>
        <w:rFonts w:ascii="Arial" w:hAnsi="Arial" w:cs="Arial" w:hint="default"/>
        <w:color w:val="0000FF"/>
      </w:rPr>
    </w:lvl>
    <w:lvl w:ilvl="5">
      <w:start w:val="1"/>
      <w:numFmt w:val="decimal"/>
      <w:lvlText w:val="%1.%2.%3.%4.%5.%6"/>
      <w:lvlJc w:val="left"/>
      <w:pPr>
        <w:tabs>
          <w:tab w:val="num" w:pos="4680"/>
        </w:tabs>
        <w:ind w:left="4680" w:hanging="1080"/>
      </w:pPr>
      <w:rPr>
        <w:rFonts w:ascii="Arial" w:hAnsi="Arial" w:cs="Arial" w:hint="default"/>
        <w:color w:val="0000FF"/>
      </w:rPr>
    </w:lvl>
    <w:lvl w:ilvl="6">
      <w:start w:val="1"/>
      <w:numFmt w:val="decimal"/>
      <w:lvlText w:val="%1.%2.%3.%4.%5.%6.%7"/>
      <w:lvlJc w:val="left"/>
      <w:pPr>
        <w:tabs>
          <w:tab w:val="num" w:pos="5760"/>
        </w:tabs>
        <w:ind w:left="5760" w:hanging="1440"/>
      </w:pPr>
      <w:rPr>
        <w:rFonts w:ascii="Arial" w:hAnsi="Arial" w:cs="Arial" w:hint="default"/>
        <w:color w:val="0000FF"/>
      </w:rPr>
    </w:lvl>
    <w:lvl w:ilvl="7">
      <w:start w:val="1"/>
      <w:numFmt w:val="decimal"/>
      <w:lvlText w:val="%1.%2.%3.%4.%5.%6.%7.%8"/>
      <w:lvlJc w:val="left"/>
      <w:pPr>
        <w:tabs>
          <w:tab w:val="num" w:pos="6480"/>
        </w:tabs>
        <w:ind w:left="6480" w:hanging="1440"/>
      </w:pPr>
      <w:rPr>
        <w:rFonts w:ascii="Arial" w:hAnsi="Arial" w:cs="Arial" w:hint="default"/>
        <w:color w:val="0000FF"/>
      </w:rPr>
    </w:lvl>
    <w:lvl w:ilvl="8">
      <w:start w:val="1"/>
      <w:numFmt w:val="decimal"/>
      <w:lvlText w:val="%1.%2.%3.%4.%5.%6.%7.%8.%9"/>
      <w:lvlJc w:val="left"/>
      <w:pPr>
        <w:tabs>
          <w:tab w:val="num" w:pos="7200"/>
        </w:tabs>
        <w:ind w:left="7200" w:hanging="1440"/>
      </w:pPr>
      <w:rPr>
        <w:rFonts w:ascii="Arial" w:hAnsi="Arial" w:cs="Arial" w:hint="default"/>
        <w:color w:val="0000FF"/>
      </w:rPr>
    </w:lvl>
  </w:abstractNum>
  <w:abstractNum w:abstractNumId="7">
    <w:nsid w:val="26007F56"/>
    <w:multiLevelType w:val="hybridMultilevel"/>
    <w:tmpl w:val="A9943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0B2FD1"/>
    <w:multiLevelType w:val="multilevel"/>
    <w:tmpl w:val="BB346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67D35E3"/>
    <w:multiLevelType w:val="hybridMultilevel"/>
    <w:tmpl w:val="E19E0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8F62BB"/>
    <w:multiLevelType w:val="multilevel"/>
    <w:tmpl w:val="BB346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BF92C62"/>
    <w:multiLevelType w:val="hybridMultilevel"/>
    <w:tmpl w:val="B964AD9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0321D6"/>
    <w:multiLevelType w:val="multilevel"/>
    <w:tmpl w:val="610686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F2A205B"/>
    <w:multiLevelType w:val="hybridMultilevel"/>
    <w:tmpl w:val="F6F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CD3D98"/>
    <w:multiLevelType w:val="hybridMultilevel"/>
    <w:tmpl w:val="7EB46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F93B6F"/>
    <w:multiLevelType w:val="multilevel"/>
    <w:tmpl w:val="AEA68FB2"/>
    <w:lvl w:ilvl="0">
      <w:start w:val="1"/>
      <w:numFmt w:val="decimal"/>
      <w:lvlText w:val="%1."/>
      <w:lvlJc w:val="left"/>
      <w:pPr>
        <w:tabs>
          <w:tab w:val="num" w:pos="720"/>
        </w:tabs>
        <w:ind w:left="720" w:hanging="360"/>
      </w:pPr>
      <w:rPr>
        <w:color w:val="0000FF"/>
      </w:rPr>
    </w:lvl>
    <w:lvl w:ilvl="1">
      <w:start w:val="1"/>
      <w:numFmt w:val="decimal"/>
      <w:isLgl/>
      <w:lvlText w:val="%1.%2"/>
      <w:lvlJc w:val="left"/>
      <w:pPr>
        <w:tabs>
          <w:tab w:val="num" w:pos="1080"/>
        </w:tabs>
        <w:ind w:left="1080" w:hanging="360"/>
      </w:pPr>
      <w:rPr>
        <w:color w:val="0000FF"/>
      </w:rPr>
    </w:lvl>
    <w:lvl w:ilvl="2">
      <w:start w:val="1"/>
      <w:numFmt w:val="decimal"/>
      <w:isLgl/>
      <w:lvlText w:val="%1.%2.%3"/>
      <w:lvlJc w:val="left"/>
      <w:pPr>
        <w:tabs>
          <w:tab w:val="num" w:pos="1800"/>
        </w:tabs>
        <w:ind w:left="1800" w:hanging="720"/>
      </w:pPr>
      <w:rPr>
        <w:color w:val="0000FF"/>
      </w:rPr>
    </w:lvl>
    <w:lvl w:ilvl="3">
      <w:start w:val="1"/>
      <w:numFmt w:val="decimal"/>
      <w:isLgl/>
      <w:lvlText w:val="%1.%2.%3.%4"/>
      <w:lvlJc w:val="left"/>
      <w:pPr>
        <w:tabs>
          <w:tab w:val="num" w:pos="2160"/>
        </w:tabs>
        <w:ind w:left="2160" w:hanging="720"/>
      </w:pPr>
      <w:rPr>
        <w:color w:val="0000FF"/>
      </w:rPr>
    </w:lvl>
    <w:lvl w:ilvl="4">
      <w:start w:val="1"/>
      <w:numFmt w:val="decimal"/>
      <w:isLgl/>
      <w:lvlText w:val="%1.%2.%3.%4.%5"/>
      <w:lvlJc w:val="left"/>
      <w:pPr>
        <w:tabs>
          <w:tab w:val="num" w:pos="2880"/>
        </w:tabs>
        <w:ind w:left="2880" w:hanging="1080"/>
      </w:pPr>
      <w:rPr>
        <w:color w:val="0000FF"/>
      </w:rPr>
    </w:lvl>
    <w:lvl w:ilvl="5">
      <w:start w:val="1"/>
      <w:numFmt w:val="decimal"/>
      <w:isLgl/>
      <w:lvlText w:val="%1.%2.%3.%4.%5.%6"/>
      <w:lvlJc w:val="left"/>
      <w:pPr>
        <w:tabs>
          <w:tab w:val="num" w:pos="3240"/>
        </w:tabs>
        <w:ind w:left="3240" w:hanging="1080"/>
      </w:pPr>
      <w:rPr>
        <w:color w:val="0000FF"/>
      </w:rPr>
    </w:lvl>
    <w:lvl w:ilvl="6">
      <w:start w:val="1"/>
      <w:numFmt w:val="decimal"/>
      <w:isLgl/>
      <w:lvlText w:val="%1.%2.%3.%4.%5.%6.%7"/>
      <w:lvlJc w:val="left"/>
      <w:pPr>
        <w:tabs>
          <w:tab w:val="num" w:pos="3960"/>
        </w:tabs>
        <w:ind w:left="3960" w:hanging="1440"/>
      </w:pPr>
      <w:rPr>
        <w:color w:val="0000FF"/>
      </w:rPr>
    </w:lvl>
    <w:lvl w:ilvl="7">
      <w:start w:val="1"/>
      <w:numFmt w:val="decimal"/>
      <w:isLgl/>
      <w:lvlText w:val="%1.%2.%3.%4.%5.%6.%7.%8"/>
      <w:lvlJc w:val="left"/>
      <w:pPr>
        <w:tabs>
          <w:tab w:val="num" w:pos="4320"/>
        </w:tabs>
        <w:ind w:left="4320" w:hanging="1440"/>
      </w:pPr>
      <w:rPr>
        <w:color w:val="0000FF"/>
      </w:rPr>
    </w:lvl>
    <w:lvl w:ilvl="8">
      <w:start w:val="1"/>
      <w:numFmt w:val="decimal"/>
      <w:isLgl/>
      <w:lvlText w:val="%1.%2.%3.%4.%5.%6.%7.%8.%9"/>
      <w:lvlJc w:val="left"/>
      <w:pPr>
        <w:tabs>
          <w:tab w:val="num" w:pos="5040"/>
        </w:tabs>
        <w:ind w:left="5040" w:hanging="1800"/>
      </w:pPr>
      <w:rPr>
        <w:color w:val="0000FF"/>
      </w:rPr>
    </w:lvl>
  </w:abstractNum>
  <w:abstractNum w:abstractNumId="16">
    <w:nsid w:val="35594785"/>
    <w:multiLevelType w:val="multilevel"/>
    <w:tmpl w:val="3F4E1166"/>
    <w:lvl w:ilvl="0">
      <w:start w:val="1"/>
      <w:numFmt w:val="decimal"/>
      <w:lvlText w:val="%1."/>
      <w:lvlJc w:val="left"/>
      <w:pPr>
        <w:tabs>
          <w:tab w:val="num" w:pos="720"/>
        </w:tabs>
        <w:ind w:left="72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C1767E"/>
    <w:multiLevelType w:val="hybridMultilevel"/>
    <w:tmpl w:val="03A08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0270AA"/>
    <w:multiLevelType w:val="hybridMultilevel"/>
    <w:tmpl w:val="F64E90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8814528"/>
    <w:multiLevelType w:val="hybridMultilevel"/>
    <w:tmpl w:val="91D2B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EA3E3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4E1E1C64"/>
    <w:multiLevelType w:val="hybridMultilevel"/>
    <w:tmpl w:val="C6BEE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6E1135"/>
    <w:multiLevelType w:val="hybridMultilevel"/>
    <w:tmpl w:val="ADAC1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2223DE"/>
    <w:multiLevelType w:val="multilevel"/>
    <w:tmpl w:val="793EA6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0"/>
        </w:tabs>
        <w:ind w:left="81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nsid w:val="5FF87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7E75054"/>
    <w:multiLevelType w:val="hybridMultilevel"/>
    <w:tmpl w:val="E6803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FF01E8"/>
    <w:multiLevelType w:val="hybridMultilevel"/>
    <w:tmpl w:val="BF4C37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8FF561E"/>
    <w:multiLevelType w:val="hybridMultilevel"/>
    <w:tmpl w:val="22406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0D5F5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nsid w:val="76D22C51"/>
    <w:multiLevelType w:val="hybridMultilevel"/>
    <w:tmpl w:val="793C55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564B1E"/>
    <w:multiLevelType w:val="hybridMultilevel"/>
    <w:tmpl w:val="0E86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2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8"/>
  </w:num>
  <w:num w:numId="6">
    <w:abstractNumId w:val="20"/>
  </w:num>
  <w:num w:numId="7">
    <w:abstractNumId w:val="9"/>
  </w:num>
  <w:num w:numId="8">
    <w:abstractNumId w:val="3"/>
  </w:num>
  <w:num w:numId="9">
    <w:abstractNumId w:val="0"/>
    <w:lvlOverride w:ilvl="0">
      <w:lvl w:ilvl="0">
        <w:start w:val="1"/>
        <w:numFmt w:val="bullet"/>
        <w:lvlText w:val=""/>
        <w:legacy w:legacy="1" w:legacySpace="120" w:legacyIndent="360"/>
        <w:lvlJc w:val="left"/>
        <w:pPr>
          <w:ind w:left="360" w:hanging="360"/>
        </w:pPr>
        <w:rPr>
          <w:rFonts w:ascii="Symbol" w:hAnsi="Symbol" w:hint="default"/>
          <w:sz w:val="16"/>
        </w:rPr>
      </w:lvl>
    </w:lvlOverride>
  </w:num>
  <w:num w:numId="10">
    <w:abstractNumId w:val="22"/>
  </w:num>
  <w:num w:numId="11">
    <w:abstractNumId w:val="2"/>
  </w:num>
  <w:num w:numId="12">
    <w:abstractNumId w:val="27"/>
  </w:num>
  <w:num w:numId="13">
    <w:abstractNumId w:val="30"/>
  </w:num>
  <w:num w:numId="14">
    <w:abstractNumId w:val="7"/>
  </w:num>
  <w:num w:numId="15">
    <w:abstractNumId w:val="17"/>
  </w:num>
  <w:num w:numId="16">
    <w:abstractNumId w:val="26"/>
  </w:num>
  <w:num w:numId="17">
    <w:abstractNumId w:val="18"/>
  </w:num>
  <w:num w:numId="18">
    <w:abstractNumId w:val="19"/>
  </w:num>
  <w:num w:numId="19">
    <w:abstractNumId w:val="8"/>
  </w:num>
  <w:num w:numId="20">
    <w:abstractNumId w:val="10"/>
  </w:num>
  <w:num w:numId="21">
    <w:abstractNumId w:val="14"/>
  </w:num>
  <w:num w:numId="22">
    <w:abstractNumId w:val="25"/>
  </w:num>
  <w:num w:numId="23">
    <w:abstractNumId w:val="21"/>
  </w:num>
  <w:num w:numId="24">
    <w:abstractNumId w:val="11"/>
  </w:num>
  <w:num w:numId="25">
    <w:abstractNumId w:val="4"/>
  </w:num>
  <w:num w:numId="26">
    <w:abstractNumId w:val="16"/>
  </w:num>
  <w:num w:numId="27">
    <w:abstractNumId w:val="13"/>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 w:ilvl="0">
        <w:start w:val="1"/>
        <w:numFmt w:val="decimal"/>
        <w:pStyle w:val="Quick1"/>
        <w:lvlText w:val=" %1."/>
        <w:lvlJc w:val="left"/>
      </w:lvl>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E0"/>
    <w:rsid w:val="000018A8"/>
    <w:rsid w:val="000157C7"/>
    <w:rsid w:val="00015A7E"/>
    <w:rsid w:val="0003083D"/>
    <w:rsid w:val="00036746"/>
    <w:rsid w:val="00037F26"/>
    <w:rsid w:val="00046CD1"/>
    <w:rsid w:val="00047A8C"/>
    <w:rsid w:val="00047F63"/>
    <w:rsid w:val="00060495"/>
    <w:rsid w:val="000649CE"/>
    <w:rsid w:val="00071631"/>
    <w:rsid w:val="00086621"/>
    <w:rsid w:val="00093553"/>
    <w:rsid w:val="00094E04"/>
    <w:rsid w:val="000A3252"/>
    <w:rsid w:val="000A33C4"/>
    <w:rsid w:val="000A5F42"/>
    <w:rsid w:val="000B362E"/>
    <w:rsid w:val="000B3CD0"/>
    <w:rsid w:val="000D491D"/>
    <w:rsid w:val="00100E93"/>
    <w:rsid w:val="0012143E"/>
    <w:rsid w:val="00125F54"/>
    <w:rsid w:val="001273EC"/>
    <w:rsid w:val="00127C67"/>
    <w:rsid w:val="001360C3"/>
    <w:rsid w:val="001424A4"/>
    <w:rsid w:val="00147580"/>
    <w:rsid w:val="00155021"/>
    <w:rsid w:val="001553AA"/>
    <w:rsid w:val="001621C6"/>
    <w:rsid w:val="00170F37"/>
    <w:rsid w:val="00180609"/>
    <w:rsid w:val="0018659F"/>
    <w:rsid w:val="001869D7"/>
    <w:rsid w:val="0019565E"/>
    <w:rsid w:val="001B5CDA"/>
    <w:rsid w:val="001C49EB"/>
    <w:rsid w:val="001C4DFD"/>
    <w:rsid w:val="001C5A36"/>
    <w:rsid w:val="001C702E"/>
    <w:rsid w:val="001D2A88"/>
    <w:rsid w:val="001F0C8A"/>
    <w:rsid w:val="002051EB"/>
    <w:rsid w:val="00205A7E"/>
    <w:rsid w:val="002121C7"/>
    <w:rsid w:val="002139CF"/>
    <w:rsid w:val="00222A6E"/>
    <w:rsid w:val="00227D77"/>
    <w:rsid w:val="00232A87"/>
    <w:rsid w:val="002374C4"/>
    <w:rsid w:val="002416EF"/>
    <w:rsid w:val="00242B50"/>
    <w:rsid w:val="00243568"/>
    <w:rsid w:val="00243EA9"/>
    <w:rsid w:val="002535BE"/>
    <w:rsid w:val="00254786"/>
    <w:rsid w:val="00271E87"/>
    <w:rsid w:val="00273F5D"/>
    <w:rsid w:val="002856AD"/>
    <w:rsid w:val="00291E35"/>
    <w:rsid w:val="002944A7"/>
    <w:rsid w:val="002948C2"/>
    <w:rsid w:val="002A0162"/>
    <w:rsid w:val="002A3EDF"/>
    <w:rsid w:val="002A6287"/>
    <w:rsid w:val="002B76CE"/>
    <w:rsid w:val="002C3CDB"/>
    <w:rsid w:val="002C46CB"/>
    <w:rsid w:val="002D0532"/>
    <w:rsid w:val="002D671F"/>
    <w:rsid w:val="002F29F7"/>
    <w:rsid w:val="00301233"/>
    <w:rsid w:val="003036B9"/>
    <w:rsid w:val="0031256C"/>
    <w:rsid w:val="00313067"/>
    <w:rsid w:val="003215EC"/>
    <w:rsid w:val="00324863"/>
    <w:rsid w:val="00337723"/>
    <w:rsid w:val="00340047"/>
    <w:rsid w:val="003440F0"/>
    <w:rsid w:val="003623D3"/>
    <w:rsid w:val="003708AD"/>
    <w:rsid w:val="00376F75"/>
    <w:rsid w:val="00391EA2"/>
    <w:rsid w:val="00395EFF"/>
    <w:rsid w:val="003A031F"/>
    <w:rsid w:val="003A6378"/>
    <w:rsid w:val="003B052E"/>
    <w:rsid w:val="003C0E84"/>
    <w:rsid w:val="003D00E4"/>
    <w:rsid w:val="003D176A"/>
    <w:rsid w:val="003D1C41"/>
    <w:rsid w:val="003F4F9E"/>
    <w:rsid w:val="003F5D1A"/>
    <w:rsid w:val="0040205F"/>
    <w:rsid w:val="0040430F"/>
    <w:rsid w:val="00414245"/>
    <w:rsid w:val="004151F1"/>
    <w:rsid w:val="00416EBF"/>
    <w:rsid w:val="00426A08"/>
    <w:rsid w:val="00435BBF"/>
    <w:rsid w:val="004404FE"/>
    <w:rsid w:val="00460811"/>
    <w:rsid w:val="0046182E"/>
    <w:rsid w:val="004619F1"/>
    <w:rsid w:val="004778E5"/>
    <w:rsid w:val="00482EED"/>
    <w:rsid w:val="0048588B"/>
    <w:rsid w:val="00486094"/>
    <w:rsid w:val="00486EF7"/>
    <w:rsid w:val="004A18FD"/>
    <w:rsid w:val="004A5043"/>
    <w:rsid w:val="004A6388"/>
    <w:rsid w:val="004A65BF"/>
    <w:rsid w:val="004D4E43"/>
    <w:rsid w:val="004D71B7"/>
    <w:rsid w:val="004D79B7"/>
    <w:rsid w:val="004E66FF"/>
    <w:rsid w:val="004F660C"/>
    <w:rsid w:val="004F7638"/>
    <w:rsid w:val="00502C43"/>
    <w:rsid w:val="00503FCA"/>
    <w:rsid w:val="00513607"/>
    <w:rsid w:val="00520CBF"/>
    <w:rsid w:val="00535E40"/>
    <w:rsid w:val="00536703"/>
    <w:rsid w:val="00550E1E"/>
    <w:rsid w:val="00557D08"/>
    <w:rsid w:val="00567D1C"/>
    <w:rsid w:val="00571190"/>
    <w:rsid w:val="005712F9"/>
    <w:rsid w:val="0057595C"/>
    <w:rsid w:val="00575B81"/>
    <w:rsid w:val="005770DB"/>
    <w:rsid w:val="00594AB0"/>
    <w:rsid w:val="005959BC"/>
    <w:rsid w:val="005A3EBF"/>
    <w:rsid w:val="005B0AD3"/>
    <w:rsid w:val="005C2C71"/>
    <w:rsid w:val="005D206A"/>
    <w:rsid w:val="005D6568"/>
    <w:rsid w:val="005D6611"/>
    <w:rsid w:val="005D7BDC"/>
    <w:rsid w:val="005E450F"/>
    <w:rsid w:val="005F3A9F"/>
    <w:rsid w:val="005F6563"/>
    <w:rsid w:val="006029BC"/>
    <w:rsid w:val="006055D5"/>
    <w:rsid w:val="00606AEE"/>
    <w:rsid w:val="00615832"/>
    <w:rsid w:val="006206B0"/>
    <w:rsid w:val="00630FC6"/>
    <w:rsid w:val="0063210F"/>
    <w:rsid w:val="00661839"/>
    <w:rsid w:val="006731E1"/>
    <w:rsid w:val="00680B4A"/>
    <w:rsid w:val="0068403B"/>
    <w:rsid w:val="00692BC1"/>
    <w:rsid w:val="00696389"/>
    <w:rsid w:val="006A0B27"/>
    <w:rsid w:val="006A3102"/>
    <w:rsid w:val="006B0006"/>
    <w:rsid w:val="006C2D0D"/>
    <w:rsid w:val="006C3928"/>
    <w:rsid w:val="006D1D3E"/>
    <w:rsid w:val="006D1D81"/>
    <w:rsid w:val="006D3962"/>
    <w:rsid w:val="006D3B00"/>
    <w:rsid w:val="006D3FCC"/>
    <w:rsid w:val="006D7B13"/>
    <w:rsid w:val="006F4306"/>
    <w:rsid w:val="006F4A4B"/>
    <w:rsid w:val="00721E08"/>
    <w:rsid w:val="0072344F"/>
    <w:rsid w:val="0073031A"/>
    <w:rsid w:val="00751EEE"/>
    <w:rsid w:val="00754BD9"/>
    <w:rsid w:val="00755587"/>
    <w:rsid w:val="007644EB"/>
    <w:rsid w:val="007800BE"/>
    <w:rsid w:val="00784B73"/>
    <w:rsid w:val="00794741"/>
    <w:rsid w:val="007956A2"/>
    <w:rsid w:val="007A7DBA"/>
    <w:rsid w:val="007B1E3A"/>
    <w:rsid w:val="007B53FB"/>
    <w:rsid w:val="007B7BD1"/>
    <w:rsid w:val="007C0828"/>
    <w:rsid w:val="007C6E7A"/>
    <w:rsid w:val="007C7C4E"/>
    <w:rsid w:val="007D7B5B"/>
    <w:rsid w:val="007E2A3C"/>
    <w:rsid w:val="007E494A"/>
    <w:rsid w:val="007F014B"/>
    <w:rsid w:val="007F37B1"/>
    <w:rsid w:val="0083115D"/>
    <w:rsid w:val="00847482"/>
    <w:rsid w:val="00847723"/>
    <w:rsid w:val="008542E4"/>
    <w:rsid w:val="008670AA"/>
    <w:rsid w:val="008672CE"/>
    <w:rsid w:val="00870E01"/>
    <w:rsid w:val="00876EA8"/>
    <w:rsid w:val="008814B3"/>
    <w:rsid w:val="00887987"/>
    <w:rsid w:val="008956AE"/>
    <w:rsid w:val="0089679C"/>
    <w:rsid w:val="00896E9C"/>
    <w:rsid w:val="008B7557"/>
    <w:rsid w:val="008B7873"/>
    <w:rsid w:val="008D0B7B"/>
    <w:rsid w:val="008D1385"/>
    <w:rsid w:val="008E230A"/>
    <w:rsid w:val="008E62E1"/>
    <w:rsid w:val="008F19F1"/>
    <w:rsid w:val="00905A02"/>
    <w:rsid w:val="0092266F"/>
    <w:rsid w:val="00922EF9"/>
    <w:rsid w:val="009235AB"/>
    <w:rsid w:val="00924415"/>
    <w:rsid w:val="00924810"/>
    <w:rsid w:val="00950FC4"/>
    <w:rsid w:val="00960975"/>
    <w:rsid w:val="00963DDE"/>
    <w:rsid w:val="009660B5"/>
    <w:rsid w:val="009757D2"/>
    <w:rsid w:val="00975C15"/>
    <w:rsid w:val="00981DFF"/>
    <w:rsid w:val="009876FE"/>
    <w:rsid w:val="00990F19"/>
    <w:rsid w:val="009A2207"/>
    <w:rsid w:val="009A710A"/>
    <w:rsid w:val="009C2EB8"/>
    <w:rsid w:val="009C3144"/>
    <w:rsid w:val="009C6A59"/>
    <w:rsid w:val="009E21CB"/>
    <w:rsid w:val="009E4625"/>
    <w:rsid w:val="00A05A2E"/>
    <w:rsid w:val="00A069F2"/>
    <w:rsid w:val="00A06C2E"/>
    <w:rsid w:val="00A11CD8"/>
    <w:rsid w:val="00A131A8"/>
    <w:rsid w:val="00A15E54"/>
    <w:rsid w:val="00A373F9"/>
    <w:rsid w:val="00A37FAE"/>
    <w:rsid w:val="00A43048"/>
    <w:rsid w:val="00A54D18"/>
    <w:rsid w:val="00A674D1"/>
    <w:rsid w:val="00A71941"/>
    <w:rsid w:val="00A8036B"/>
    <w:rsid w:val="00A83FEA"/>
    <w:rsid w:val="00A87016"/>
    <w:rsid w:val="00A968C1"/>
    <w:rsid w:val="00A975C4"/>
    <w:rsid w:val="00AA2C11"/>
    <w:rsid w:val="00AA6DBC"/>
    <w:rsid w:val="00AC2870"/>
    <w:rsid w:val="00AD4165"/>
    <w:rsid w:val="00AE1B31"/>
    <w:rsid w:val="00AE1B57"/>
    <w:rsid w:val="00AE6384"/>
    <w:rsid w:val="00B0562F"/>
    <w:rsid w:val="00B14061"/>
    <w:rsid w:val="00B24E7B"/>
    <w:rsid w:val="00B27331"/>
    <w:rsid w:val="00B33D80"/>
    <w:rsid w:val="00B415D7"/>
    <w:rsid w:val="00B45CD4"/>
    <w:rsid w:val="00B53462"/>
    <w:rsid w:val="00B57761"/>
    <w:rsid w:val="00B66505"/>
    <w:rsid w:val="00B814D8"/>
    <w:rsid w:val="00B84938"/>
    <w:rsid w:val="00B84D6A"/>
    <w:rsid w:val="00BA5661"/>
    <w:rsid w:val="00BA68D5"/>
    <w:rsid w:val="00BA7CE0"/>
    <w:rsid w:val="00BB0E52"/>
    <w:rsid w:val="00BB4BF9"/>
    <w:rsid w:val="00BB5520"/>
    <w:rsid w:val="00BD12A3"/>
    <w:rsid w:val="00BF7C3D"/>
    <w:rsid w:val="00C017CA"/>
    <w:rsid w:val="00C4096C"/>
    <w:rsid w:val="00C61151"/>
    <w:rsid w:val="00C659B8"/>
    <w:rsid w:val="00C708DD"/>
    <w:rsid w:val="00C774F7"/>
    <w:rsid w:val="00C81E13"/>
    <w:rsid w:val="00C83B42"/>
    <w:rsid w:val="00C86AB3"/>
    <w:rsid w:val="00CA45B8"/>
    <w:rsid w:val="00CA5292"/>
    <w:rsid w:val="00CC068E"/>
    <w:rsid w:val="00CD51FA"/>
    <w:rsid w:val="00CE7C9D"/>
    <w:rsid w:val="00CF35F3"/>
    <w:rsid w:val="00CF6564"/>
    <w:rsid w:val="00D16D5E"/>
    <w:rsid w:val="00D24F1D"/>
    <w:rsid w:val="00D27B36"/>
    <w:rsid w:val="00D37EBE"/>
    <w:rsid w:val="00D52303"/>
    <w:rsid w:val="00D60E9A"/>
    <w:rsid w:val="00D63BB9"/>
    <w:rsid w:val="00D66A7F"/>
    <w:rsid w:val="00D713A6"/>
    <w:rsid w:val="00D7495C"/>
    <w:rsid w:val="00D81322"/>
    <w:rsid w:val="00D8793B"/>
    <w:rsid w:val="00DA58FC"/>
    <w:rsid w:val="00DA5AA7"/>
    <w:rsid w:val="00DA65CD"/>
    <w:rsid w:val="00DA78A8"/>
    <w:rsid w:val="00DB0FB8"/>
    <w:rsid w:val="00DB179C"/>
    <w:rsid w:val="00DC186B"/>
    <w:rsid w:val="00DC79C0"/>
    <w:rsid w:val="00DE5E76"/>
    <w:rsid w:val="00E011CA"/>
    <w:rsid w:val="00E02D3A"/>
    <w:rsid w:val="00E02F82"/>
    <w:rsid w:val="00E05847"/>
    <w:rsid w:val="00E26FD3"/>
    <w:rsid w:val="00E46F52"/>
    <w:rsid w:val="00E51F49"/>
    <w:rsid w:val="00E60733"/>
    <w:rsid w:val="00E647C8"/>
    <w:rsid w:val="00E663CB"/>
    <w:rsid w:val="00E7250E"/>
    <w:rsid w:val="00E82025"/>
    <w:rsid w:val="00E92B76"/>
    <w:rsid w:val="00EC3379"/>
    <w:rsid w:val="00ED7D5F"/>
    <w:rsid w:val="00EE575E"/>
    <w:rsid w:val="00EF3D21"/>
    <w:rsid w:val="00F00186"/>
    <w:rsid w:val="00F022B6"/>
    <w:rsid w:val="00F023D3"/>
    <w:rsid w:val="00F06AE5"/>
    <w:rsid w:val="00F23AB4"/>
    <w:rsid w:val="00F32833"/>
    <w:rsid w:val="00F467B9"/>
    <w:rsid w:val="00F518F0"/>
    <w:rsid w:val="00F62494"/>
    <w:rsid w:val="00F72745"/>
    <w:rsid w:val="00F94EE8"/>
    <w:rsid w:val="00FA4432"/>
    <w:rsid w:val="00FA6CF1"/>
    <w:rsid w:val="00FC297E"/>
    <w:rsid w:val="00FD1DFC"/>
    <w:rsid w:val="00FD4A2E"/>
    <w:rsid w:val="00FE33F5"/>
    <w:rsid w:val="00FF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A83AC747-1A2F-43C6-9F56-1D4C745C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napToGrid w:val="0"/>
      <w:sz w:val="24"/>
    </w:rPr>
  </w:style>
  <w:style w:type="paragraph" w:styleId="Heading2">
    <w:name w:val="heading 2"/>
    <w:basedOn w:val="Normal"/>
    <w:next w:val="Normal"/>
    <w:qFormat/>
    <w:pPr>
      <w:keepNext/>
      <w:outlineLvl w:val="1"/>
    </w:pPr>
    <w:rPr>
      <w:rFonts w:ascii="Arial" w:hAnsi="Arial"/>
      <w:b/>
      <w:snapToGrid w:val="0"/>
    </w:rPr>
  </w:style>
  <w:style w:type="paragraph" w:styleId="Heading3">
    <w:name w:val="heading 3"/>
    <w:basedOn w:val="Normal"/>
    <w:next w:val="Normal"/>
    <w:link w:val="Heading3Char"/>
    <w:qFormat/>
    <w:pPr>
      <w:keepNext/>
      <w:outlineLvl w:val="2"/>
    </w:pPr>
    <w:rPr>
      <w:rFonts w:ascii="Arial" w:hAnsi="Arial"/>
      <w:b/>
      <w:snapToGrid w:val="0"/>
      <w:sz w:val="22"/>
    </w:rPr>
  </w:style>
  <w:style w:type="paragraph" w:styleId="Heading4">
    <w:name w:val="heading 4"/>
    <w:basedOn w:val="Normal"/>
    <w:next w:val="Normal"/>
    <w:qFormat/>
    <w:pPr>
      <w:keepNext/>
      <w:framePr w:hSpace="180" w:wrap="around" w:vAnchor="page" w:hAnchor="margin" w:xAlign="center" w:y="1625"/>
      <w:jc w:val="center"/>
      <w:outlineLvl w:val="3"/>
    </w:pPr>
    <w:rPr>
      <w:rFonts w:ascii="Arial" w:hAnsi="Arial"/>
      <w:b/>
      <w:i/>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napToGrid w:val="0"/>
      <w:sz w:val="24"/>
    </w:rPr>
  </w:style>
  <w:style w:type="paragraph" w:styleId="Subtitle">
    <w:name w:val="Subtitle"/>
    <w:basedOn w:val="Normal"/>
    <w:qFormat/>
    <w:pPr>
      <w:jc w:val="center"/>
    </w:pPr>
    <w:rPr>
      <w:rFonts w:ascii="Arial" w:hAnsi="Arial"/>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snapToGrid w:val="0"/>
      <w:sz w:val="22"/>
    </w:rPr>
  </w:style>
  <w:style w:type="paragraph" w:styleId="BodyText">
    <w:name w:val="Body Text"/>
    <w:basedOn w:val="Normal"/>
    <w:link w:val="BodyTextCha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pPr>
    <w:rPr>
      <w:sz w:val="24"/>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503FCA"/>
    <w:rPr>
      <w:sz w:val="16"/>
      <w:szCs w:val="16"/>
    </w:rPr>
  </w:style>
  <w:style w:type="paragraph" w:styleId="CommentText">
    <w:name w:val="annotation text"/>
    <w:basedOn w:val="Normal"/>
    <w:semiHidden/>
    <w:rsid w:val="00503FCA"/>
  </w:style>
  <w:style w:type="paragraph" w:styleId="CommentSubject">
    <w:name w:val="annotation subject"/>
    <w:basedOn w:val="CommentText"/>
    <w:next w:val="CommentText"/>
    <w:semiHidden/>
    <w:rsid w:val="00503FCA"/>
    <w:rPr>
      <w:b/>
      <w:bCs/>
    </w:rPr>
  </w:style>
  <w:style w:type="paragraph" w:customStyle="1" w:styleId="Quick1">
    <w:name w:val="Quick 1."/>
    <w:basedOn w:val="Normal"/>
    <w:rsid w:val="006D1D3E"/>
    <w:pPr>
      <w:widowControl w:val="0"/>
      <w:numPr>
        <w:numId w:val="32"/>
      </w:numPr>
      <w:autoSpaceDE w:val="0"/>
      <w:autoSpaceDN w:val="0"/>
      <w:adjustRightInd w:val="0"/>
      <w:ind w:left="720" w:hanging="720"/>
    </w:pPr>
    <w:rPr>
      <w:rFonts w:ascii="Courier" w:hAnsi="Courier"/>
      <w:sz w:val="24"/>
      <w:szCs w:val="24"/>
    </w:rPr>
  </w:style>
  <w:style w:type="character" w:customStyle="1" w:styleId="BodyTextChar">
    <w:name w:val="Body Text Char"/>
    <w:link w:val="BodyText"/>
    <w:rsid w:val="00571190"/>
    <w:rPr>
      <w:rFonts w:ascii="Arial" w:hAnsi="Arial" w:cs="Arial"/>
      <w:sz w:val="22"/>
    </w:rPr>
  </w:style>
  <w:style w:type="character" w:customStyle="1" w:styleId="Heading3Char">
    <w:name w:val="Heading 3 Char"/>
    <w:basedOn w:val="DefaultParagraphFont"/>
    <w:link w:val="Heading3"/>
    <w:rsid w:val="0040205F"/>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2431">
      <w:bodyDiv w:val="1"/>
      <w:marLeft w:val="0"/>
      <w:marRight w:val="0"/>
      <w:marTop w:val="0"/>
      <w:marBottom w:val="0"/>
      <w:divBdr>
        <w:top w:val="none" w:sz="0" w:space="0" w:color="auto"/>
        <w:left w:val="none" w:sz="0" w:space="0" w:color="auto"/>
        <w:bottom w:val="none" w:sz="0" w:space="0" w:color="auto"/>
        <w:right w:val="none" w:sz="0" w:space="0" w:color="auto"/>
      </w:divBdr>
    </w:div>
    <w:div w:id="194586752">
      <w:bodyDiv w:val="1"/>
      <w:marLeft w:val="0"/>
      <w:marRight w:val="0"/>
      <w:marTop w:val="0"/>
      <w:marBottom w:val="0"/>
      <w:divBdr>
        <w:top w:val="none" w:sz="0" w:space="0" w:color="auto"/>
        <w:left w:val="none" w:sz="0" w:space="0" w:color="auto"/>
        <w:bottom w:val="none" w:sz="0" w:space="0" w:color="auto"/>
        <w:right w:val="none" w:sz="0" w:space="0" w:color="auto"/>
      </w:divBdr>
    </w:div>
    <w:div w:id="420954680">
      <w:bodyDiv w:val="1"/>
      <w:marLeft w:val="0"/>
      <w:marRight w:val="0"/>
      <w:marTop w:val="0"/>
      <w:marBottom w:val="0"/>
      <w:divBdr>
        <w:top w:val="none" w:sz="0" w:space="0" w:color="auto"/>
        <w:left w:val="none" w:sz="0" w:space="0" w:color="auto"/>
        <w:bottom w:val="none" w:sz="0" w:space="0" w:color="auto"/>
        <w:right w:val="none" w:sz="0" w:space="0" w:color="auto"/>
      </w:divBdr>
    </w:div>
    <w:div w:id="1323973661">
      <w:bodyDiv w:val="1"/>
      <w:marLeft w:val="0"/>
      <w:marRight w:val="0"/>
      <w:marTop w:val="0"/>
      <w:marBottom w:val="0"/>
      <w:divBdr>
        <w:top w:val="none" w:sz="0" w:space="0" w:color="auto"/>
        <w:left w:val="none" w:sz="0" w:space="0" w:color="auto"/>
        <w:bottom w:val="none" w:sz="0" w:space="0" w:color="auto"/>
        <w:right w:val="none" w:sz="0" w:space="0" w:color="auto"/>
      </w:divBdr>
    </w:div>
    <w:div w:id="1400710075">
      <w:bodyDiv w:val="1"/>
      <w:marLeft w:val="0"/>
      <w:marRight w:val="0"/>
      <w:marTop w:val="0"/>
      <w:marBottom w:val="0"/>
      <w:divBdr>
        <w:top w:val="none" w:sz="0" w:space="0" w:color="auto"/>
        <w:left w:val="none" w:sz="0" w:space="0" w:color="auto"/>
        <w:bottom w:val="none" w:sz="0" w:space="0" w:color="auto"/>
        <w:right w:val="none" w:sz="0" w:space="0" w:color="auto"/>
      </w:divBdr>
    </w:div>
    <w:div w:id="1406106331">
      <w:bodyDiv w:val="1"/>
      <w:marLeft w:val="0"/>
      <w:marRight w:val="0"/>
      <w:marTop w:val="0"/>
      <w:marBottom w:val="0"/>
      <w:divBdr>
        <w:top w:val="none" w:sz="0" w:space="0" w:color="auto"/>
        <w:left w:val="none" w:sz="0" w:space="0" w:color="auto"/>
        <w:bottom w:val="none" w:sz="0" w:space="0" w:color="auto"/>
        <w:right w:val="none" w:sz="0" w:space="0" w:color="auto"/>
      </w:divBdr>
    </w:div>
    <w:div w:id="1426876739">
      <w:bodyDiv w:val="1"/>
      <w:marLeft w:val="0"/>
      <w:marRight w:val="0"/>
      <w:marTop w:val="0"/>
      <w:marBottom w:val="0"/>
      <w:divBdr>
        <w:top w:val="none" w:sz="0" w:space="0" w:color="auto"/>
        <w:left w:val="none" w:sz="0" w:space="0" w:color="auto"/>
        <w:bottom w:val="none" w:sz="0" w:space="0" w:color="auto"/>
        <w:right w:val="none" w:sz="0" w:space="0" w:color="auto"/>
      </w:divBdr>
    </w:div>
    <w:div w:id="16258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995</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Hewlett-Packard</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georgeg</dc:creator>
  <cp:keywords/>
  <cp:lastModifiedBy>Kelly Virden</cp:lastModifiedBy>
  <cp:revision>11</cp:revision>
  <cp:lastPrinted>2014-09-24T19:30:00Z</cp:lastPrinted>
  <dcterms:created xsi:type="dcterms:W3CDTF">2019-05-21T14:53:00Z</dcterms:created>
  <dcterms:modified xsi:type="dcterms:W3CDTF">2021-09-27T20:37:00Z</dcterms:modified>
</cp:coreProperties>
</file>